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01852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C317FE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p w:rsidR="0067054B" w:rsidRDefault="0067054B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6015" w:type="dxa"/>
        <w:tblInd w:w="-601" w:type="dxa"/>
        <w:tblLayout w:type="fixed"/>
        <w:tblLook w:val="04A0"/>
      </w:tblPr>
      <w:tblGrid>
        <w:gridCol w:w="539"/>
        <w:gridCol w:w="2295"/>
        <w:gridCol w:w="5105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RPr="002731D6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Pr="002731D6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2731D6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b/>
                <w:bCs/>
                <w:sz w:val="20"/>
                <w:szCs w:val="20"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2731D6" w:rsidRDefault="00201852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2731D6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731D6">
              <w:rPr>
                <w:b/>
                <w:color w:val="000000"/>
                <w:sz w:val="20"/>
                <w:szCs w:val="20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2731D6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b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2731D6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2731D6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2731D6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2731D6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2731D6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2731D6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201852" w:rsidRPr="002731D6" w:rsidTr="00F7218C"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2731D6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F629EC" w:rsidRPr="002731D6" w:rsidTr="00F629EC">
        <w:trPr>
          <w:trHeight w:val="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 w:rsidRPr="002731D6">
              <w:rPr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 xml:space="preserve">Тонометр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F629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>Тонометр с фонендоскопомдля измерения АД, механический для взрослых, м</w:t>
            </w:r>
            <w:r w:rsidRPr="002731D6">
              <w:rPr>
                <w:sz w:val="20"/>
                <w:szCs w:val="20"/>
                <w:lang w:eastAsia="en-US"/>
              </w:rPr>
              <w:t>анжет</w:t>
            </w:r>
            <w:r w:rsidRPr="002731D6">
              <w:rPr>
                <w:sz w:val="20"/>
                <w:szCs w:val="20"/>
                <w:lang w:val="kk-KZ" w:eastAsia="en-US"/>
              </w:rPr>
              <w:t xml:space="preserve"> а 25-36 см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>25-36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385000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25, разгрузка товара в склад Заказчика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Н</w:t>
            </w:r>
            <w:r w:rsidRPr="002731D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 xml:space="preserve">е более </w:t>
            </w:r>
            <w:r w:rsidRPr="002731D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15</w:t>
            </w:r>
            <w:r w:rsidRPr="002731D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 xml:space="preserve"> календарных дней с момента подписания Договора</w:t>
            </w:r>
          </w:p>
          <w:p w:rsidR="00F629EC" w:rsidRPr="002731D6" w:rsidRDefault="00F629EC" w:rsidP="00F629EC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629EC" w:rsidRPr="002731D6" w:rsidTr="00F629EC">
        <w:trPr>
          <w:trHeight w:val="5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 w:rsidRPr="002731D6"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>Жгут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F629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>Жгут эластичный на застежке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</w:rPr>
              <w:t>45х2,5см, 35х2,5см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549,71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32982,6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F629E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 w:rsidRPr="002731D6">
              <w:rPr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01011B"/>
                <w:sz w:val="20"/>
                <w:szCs w:val="20"/>
                <w:shd w:val="clear" w:color="auto" w:fill="FFFFFF"/>
              </w:rPr>
              <w:t xml:space="preserve">Мундштук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F629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color w:val="01011B"/>
                <w:sz w:val="20"/>
                <w:szCs w:val="20"/>
                <w:shd w:val="clear" w:color="auto" w:fill="FFFFFF"/>
              </w:rPr>
              <w:t>Мундштук в индивидуальной упаковке для алкотестера AlcoStop-2010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F629E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F629E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 w:rsidRPr="002731D6"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shd w:val="clear" w:color="auto" w:fill="E7F4FB"/>
              </w:rPr>
            </w:pPr>
            <w:r w:rsidRPr="002731D6">
              <w:rPr>
                <w:sz w:val="20"/>
                <w:szCs w:val="20"/>
                <w:shd w:val="clear" w:color="auto" w:fill="E7F4FB"/>
              </w:rPr>
              <w:t>Спицы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</w:rPr>
            </w:pPr>
            <w:r w:rsidRPr="002731D6">
              <w:rPr>
                <w:sz w:val="20"/>
                <w:szCs w:val="20"/>
                <w:shd w:val="clear" w:color="auto" w:fill="E7F4FB"/>
              </w:rPr>
              <w:t>Спицы для компрессионно-дискрационного остеосинтеза исполнение перо, без упора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1,5 мм, дл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en-US"/>
              </w:rPr>
            </w:pPr>
            <w:r w:rsidRPr="002731D6">
              <w:rPr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 xml:space="preserve">Планшет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>Планшет для определения группы крови пластиковый, одноразовый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955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Система медификс измерения ЦВД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/>
              </w:rPr>
              <w:t>Система медификс измерения ЦВД, стерильный, одноразовый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Ножницы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Ножницы с одним острым концом, прямые, твердосплавные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160 мм-1700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Манжета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Манжета для монитора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Phillips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, размеры 46-66 см, 33-47 см, 25-35 см, 18-26 см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ind w:left="-108" w:right="-104"/>
              <w:jc w:val="center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46-66 см, 33-47 см, 25-35 см, 18-26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Лизирующий раствор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Лизирующий раствор 5</w:t>
            </w:r>
            <w:r w:rsidRPr="002731D6">
              <w:rPr>
                <w:color w:val="333333"/>
                <w:sz w:val="20"/>
                <w:szCs w:val="20"/>
                <w:shd w:val="clear" w:color="auto" w:fill="E7F4FB"/>
                <w:lang w:val="kk-KZ"/>
              </w:rPr>
              <w:t>00 м</w:t>
            </w: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л для гематологических анализаторов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Моющий раствор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9B28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Моющий раствор для промывки гидравлической системы гематологических анализаторов, 5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16800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Набор реагентов гемоглобина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Набор реагентов для определения гемоглобина в крови 600 определении.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600 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3500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49022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выявления иммуноглобулинов класса А к возбудителю бруцеллеза в сыворотке крови человека, антигенный жидкий для реакции агглютинации. 4 флакона по 15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4х15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40" w:right="-112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17556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105336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Одноэтапный иммунохроматографический экспресс-тест HBsAG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Одноэтапный иммунохроматографический экспресс-тест HBsAG для качественного определения HBsAG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в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плазме или сыворотке человека, эспресс метод, время анализа 20 минут, в упаковке №30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731D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5920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Одноэтапный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lastRenderedPageBreak/>
              <w:t xml:space="preserve">иммунохроматографический экспресс-тест HCV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lastRenderedPageBreak/>
              <w:t xml:space="preserve">Набор реагентов Одноэтапный иммунохроматографический экспресс-тест HCV для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lastRenderedPageBreak/>
              <w:t>качественного определения специфических антител к вирусу Гепатита С, в цельной крови, плазме или сыворотке человека, эспресс метод, время анализа 5-20 минут, в упаковке №30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731D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14184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70920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иммуноферментного подтверждения HCV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для иммуноферментного подтверждения HCV присутствияантигена вируса гепатита В в сыворотке крови, препаратах крови человека, одностадийная постановка, 1х48 ручной метод, набор рассчитан на проведение 48 анализов, включая контроли. Возможно применение в автоматических ИФА-анализаторах открытого типа. Состав набора: планшет разборный с иммобилизованными моноклональными антигенами вируса гепатита С, готовый для использования – 1 шт; положительный контрольный образец (К+), инактивированный, содержит  антитела к ВГС- 1 фл, 1 мл; отрицательный контрольный образец (К-),  на основе инактивированной  сыворотки крови человека, не содержащий антитела к ВГС, готовый для использования– 1 фл, 1мл; конъюгат  смесь антител к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IgG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 и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IgV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человека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, меченые пероксидазной хрена – 1 фл,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1,5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 мл; раствор для разведения конъюгата (РК) – 1 фл,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13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 мл;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раствор для разведения сывороток (РС) – 1 фл, 10 мл;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 тетраметилбензидин, концентрат (ТМБ) – 1 фл, 1,5 мл; субстратный буферный раствор (СБР) – 1 фл, 13 мл; 25-кратный концентрат фосфатно-солевого буферного раствора с твином (ФСБ-Тх25) – 1 фл, 28 мл; стоп-реагент – 1 фл, 12 мл; дополнительно: пленки для заклеивания планшета- 3 шт, ванночка для реагентов – 2 шт, наконечники для пипеток  – 16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</w:rPr>
              <w:t>1х48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en-US" w:eastAsia="en-US"/>
              </w:rPr>
            </w:pPr>
            <w:r w:rsidRPr="002731D6">
              <w:rPr>
                <w:i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45000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  <w:shd w:val="clear" w:color="auto" w:fill="FDFFEC"/>
              </w:rPr>
              <w:t>Набор реагентов для иммуноферментного выявления HCV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  <w:shd w:val="clear" w:color="auto" w:fill="FDFFEC"/>
              </w:rPr>
              <w:t xml:space="preserve">Набор реагентов для иммуноферментного подтверждения HCV присутствияантигена вируса гепатита В в сыворотке крови, препаратах крови человека, одностадийная постановка, 1х96 (12х8) ручной метод, набор рассчитан на проведение 96 анализов, включая контроли по 4 лунки в каждой постановке. Возможно применение в автоматических ИФА-анализаторах открытого типа. Состав набора: планшет разборный с иммобилизованными моноклональными антигенами вируса гепатита С, готовый для использования – 1 шт; положительный контрольный образец (К+), инактивированный, содержит  антитела к ВГС- 1 фл, 1 мл; отрицательный контрольный образец (К-),  на основе инактивированной  сыворотки крови человека, не содержащий антитела к ВГС, готовый для использования– 1 фл, 1мл; конъюгат  смесь антител к </w:t>
            </w:r>
            <w:r w:rsidRPr="002731D6">
              <w:rPr>
                <w:sz w:val="20"/>
                <w:szCs w:val="20"/>
                <w:shd w:val="clear" w:color="auto" w:fill="FDFFEC"/>
                <w:lang w:val="en-US"/>
              </w:rPr>
              <w:t>IgG</w:t>
            </w:r>
            <w:r w:rsidRPr="002731D6">
              <w:rPr>
                <w:sz w:val="20"/>
                <w:szCs w:val="20"/>
                <w:shd w:val="clear" w:color="auto" w:fill="FDFFEC"/>
              </w:rPr>
              <w:t xml:space="preserve"> и </w:t>
            </w:r>
            <w:r w:rsidRPr="002731D6">
              <w:rPr>
                <w:sz w:val="20"/>
                <w:szCs w:val="20"/>
                <w:shd w:val="clear" w:color="auto" w:fill="FDFFEC"/>
                <w:lang w:val="en-US"/>
              </w:rPr>
              <w:t>IgV</w:t>
            </w:r>
            <w:r w:rsidRPr="002731D6">
              <w:rPr>
                <w:sz w:val="20"/>
                <w:szCs w:val="20"/>
                <w:shd w:val="clear" w:color="auto" w:fill="FDFFEC"/>
              </w:rPr>
              <w:t xml:space="preserve"> </w:t>
            </w:r>
            <w:r w:rsidRPr="002731D6">
              <w:rPr>
                <w:sz w:val="20"/>
                <w:szCs w:val="20"/>
                <w:shd w:val="clear" w:color="auto" w:fill="FDFFEC"/>
                <w:lang w:val="kk-KZ"/>
              </w:rPr>
              <w:t xml:space="preserve"> человека</w:t>
            </w:r>
            <w:r w:rsidRPr="002731D6">
              <w:rPr>
                <w:sz w:val="20"/>
                <w:szCs w:val="20"/>
                <w:shd w:val="clear" w:color="auto" w:fill="FDFFEC"/>
              </w:rPr>
              <w:t xml:space="preserve">, меченые пероксидазной хрена – 1 фл, </w:t>
            </w:r>
            <w:r w:rsidRPr="002731D6">
              <w:rPr>
                <w:sz w:val="20"/>
                <w:szCs w:val="20"/>
                <w:shd w:val="clear" w:color="auto" w:fill="FDFFEC"/>
                <w:lang w:val="kk-KZ"/>
              </w:rPr>
              <w:t>1,5</w:t>
            </w:r>
            <w:r w:rsidRPr="002731D6">
              <w:rPr>
                <w:sz w:val="20"/>
                <w:szCs w:val="20"/>
                <w:shd w:val="clear" w:color="auto" w:fill="FDFFEC"/>
              </w:rPr>
              <w:t xml:space="preserve"> мл; раствор для </w:t>
            </w:r>
            <w:r w:rsidRPr="002731D6">
              <w:rPr>
                <w:sz w:val="20"/>
                <w:szCs w:val="20"/>
                <w:shd w:val="clear" w:color="auto" w:fill="FDFFEC"/>
              </w:rPr>
              <w:lastRenderedPageBreak/>
              <w:t xml:space="preserve">разведения конъюгата (РК) – 1 фл, </w:t>
            </w:r>
            <w:r w:rsidRPr="002731D6">
              <w:rPr>
                <w:sz w:val="20"/>
                <w:szCs w:val="20"/>
                <w:shd w:val="clear" w:color="auto" w:fill="FDFFEC"/>
                <w:lang w:val="kk-KZ"/>
              </w:rPr>
              <w:t>13</w:t>
            </w:r>
            <w:r w:rsidRPr="002731D6">
              <w:rPr>
                <w:sz w:val="20"/>
                <w:szCs w:val="20"/>
                <w:shd w:val="clear" w:color="auto" w:fill="FDFFEC"/>
              </w:rPr>
              <w:t xml:space="preserve"> мл; </w:t>
            </w:r>
            <w:r w:rsidRPr="002731D6">
              <w:rPr>
                <w:sz w:val="20"/>
                <w:szCs w:val="20"/>
                <w:shd w:val="clear" w:color="auto" w:fill="FDFFEC"/>
                <w:lang w:val="kk-KZ"/>
              </w:rPr>
              <w:t xml:space="preserve"> раствор для разведения сывороток (РС) – 1 фл, 10 мл;</w:t>
            </w:r>
            <w:r w:rsidRPr="002731D6">
              <w:rPr>
                <w:sz w:val="20"/>
                <w:szCs w:val="20"/>
                <w:shd w:val="clear" w:color="auto" w:fill="FDFFEC"/>
              </w:rPr>
              <w:t xml:space="preserve"> тетраметилбензидин, концентрат (ТМБ) – 1 фл, 1,5 мл; субстратный буферный раствор (СБР) – 1 фл, 13 мл; 25-кратный концентрат фосфатно-солевого буферного раствора с твином (ФСБ-Тх25) – 1 фл, 28 мл; стоп-реагент – 1 фл, 12 мл; дополнительно: пленки для заклеивания планшета- 3 шт, ванночка для реагентов – 2 шт, наконечники для пипеток  – 16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</w:rPr>
              <w:lastRenderedPageBreak/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en-US" w:eastAsia="en-US"/>
              </w:rPr>
            </w:pPr>
            <w:r w:rsidRPr="002731D6">
              <w:rPr>
                <w:i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  <w:shd w:val="clear" w:color="auto" w:fill="FDFFEC"/>
              </w:rPr>
              <w:t xml:space="preserve">Набор реагентов для иммуноферментного подтверждения HBsAg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  <w:shd w:val="clear" w:color="auto" w:fill="FDFFEC"/>
              </w:rPr>
              <w:t>Набор реагентов для иммуноферментного подтверждения HBsAg присутствия антигена вируса гепатита В в сыворотке крови, препаратах крови человека, одностадийная постановка, 1х48 ручной метод, набор рассчитан на проведение 48 анализов, включая контроли. Возможно применение в автоматических ИФА-анализаторах открытого типа. Состав набора: планшет разборный с иммобилизованными моноклональными антителами к HBsAg – 1 шт; положительный контрольный образец (К+), инактивированный, содержит 4,0+-2,0 МЕ/мл  HBsAg- 1 фл, 1,5 м; слабоположительный контрольный образец (К+слаб), инактивированный, содержит 0,2+-0,1 МЕ/мл  HBsAg- 1 фл, 1,5 м; отрицательный контрольный образец (К-), инактивированный – 1 фл, 2,5 мл; конъюгат – поликлональные антитела к HBsAg, меченые пероксидазной хрена – 1 фл, 0,7 мл; раствор для разведения конъюгата (РК) – 1 фл, 7 мл; концентрат фосфатно-солевого буферного раствора с твином (ФСБ-Тх25) – 1 фл, 28 мл; тетраметилбензидин, концентрат (ТМБ) – 1 фл, 1,5 мл; раствор подтверждающего агента (РПА) – 1 фл, 0,8 мл; раствор для разведения образцов (РРО) – 1 фл, 21 мл; субстратный буферный раствор (СБР) – 1 фл, 13 мл; стоп-реагент – 1 фл, 12 мл; дополнительно: пленки для заклеивания планшета- 2 шт, ванночка для реагентов – 2 шт, наконечники для пипеток на 4-200 мкл – 16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</w:rPr>
              <w:t>1х48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en-US" w:eastAsia="en-US"/>
              </w:rPr>
            </w:pPr>
            <w:r w:rsidRPr="002731D6">
              <w:rPr>
                <w:i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45000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  <w:shd w:val="clear" w:color="auto" w:fill="FDFFEC"/>
              </w:rPr>
              <w:t xml:space="preserve">Набор реагентов для иммуноферментного выявления HBsAg,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  <w:shd w:val="clear" w:color="auto" w:fill="FDFFEC"/>
              </w:rPr>
              <w:t xml:space="preserve">Набор реагентов для иммуноферментного выявления HBsAg, одностадийная постановка, 1х96 ручной метод, набор рассчитан на 96 определений, контроль,с 12 независимых постановок анализа. Состав набора: планшет разборный с иммобилизованными моноклональными антителами к HBsAg – 1 шт; положительный контрольный образец (К+), инактивированный, содержит 4,0+-2,0 МЕ/мл  HBsAg- 1 фл, 1,5 м; слабоположительный контрольный образец (К+слаб), инактивированный, содержит 0,2+-0,1 МЕ/мл  HBsAg- 1 фл, 1,5 м; отрицательный контрольный образец (К-), инактивированный – 1 фл, 2,5 мл; </w:t>
            </w:r>
            <w:r w:rsidRPr="002731D6">
              <w:rPr>
                <w:sz w:val="20"/>
                <w:szCs w:val="20"/>
                <w:shd w:val="clear" w:color="auto" w:fill="FDFFEC"/>
              </w:rPr>
              <w:lastRenderedPageBreak/>
              <w:t>конъюгат – поликлональные антитела к HBsAg, меченые пероксидазной хрена – 1 фл, 0,7 мл; раствор для разведения конъюгата (РК) – 1 фл, 7 мл; концентрат фосфатно-солевого буферного раствора с твином (ФСБ-Тх25) – 1 фл, 28 мл; тетраметилбензидин, концентрат (ТМБ) – 1 фл, 1,5 мл; раствор подтверждающего агента (РПА) – 1 фл, 0,8 мл; раствор для разведения образцов (РРО) – 1 фл, 21 мл; субстратный буферный раствор (СБР) – 1 фл, 13 мл; стоп-реагент – 1 фл, 12 мл; дополнительно: пленки для заклеивания планшета- 2 шт, ванночка для реагентов – 2 шт, наконечники для пипеток на 4-200 мкл – 16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2731D6">
              <w:rPr>
                <w:sz w:val="20"/>
                <w:szCs w:val="20"/>
              </w:rPr>
              <w:lastRenderedPageBreak/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en-US" w:eastAsia="en-US"/>
              </w:rPr>
            </w:pPr>
            <w:r w:rsidRPr="002731D6">
              <w:rPr>
                <w:i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Lg М стрип к антигенам токсоплазмы в сыворотке крови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Реактив для количественного определения иммуноглобулина класса Lg М стрип к антигенам токсоплазмы в сыворотке крови, 1х96опр.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en-US"/>
              </w:rPr>
            </w:pPr>
            <w:r w:rsidRPr="002731D6"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48825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Lg G стрип к антигенам токсоплазмы в сыворотке крови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Реактив для количественного определения иммуноглобулина класса Lg G к антигенам токсоплазмы в сыворотке крови, 1х96опр.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45545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273270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0B74F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0B74F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3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Цитомегаловирус стрип  LgМ 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Набор реагентов для иммуноферментного выявления иммуноглобулина класса LgМ к цитомегаловирусу, 1х96опр.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48825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Цитомегаловирус стрип  LgG 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Набор реагентов для иммуноферментного выявления иммуноглобулина класса LgG к цитомегаловирусу, 1х96опр.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45545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273270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Краснуха стрип LgМ 1х96.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Набор реагентов для иммуноферментного выявления иммуноглобулина класса LgМ к краснухе, 1х96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45720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274320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Краснуха стрип LgG,  1х96.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Набор реагентов для иммуноферментного выявления иммуноглобулина класса LgG к краснухе, 1х96</w:t>
            </w:r>
            <w:r w:rsidRPr="002731D6">
              <w:rPr>
                <w:color w:val="333333"/>
                <w:sz w:val="20"/>
                <w:szCs w:val="20"/>
                <w:shd w:val="clear" w:color="auto" w:fill="E7F4FB"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45545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273270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 xml:space="preserve">Вирус простого герпеса </w:t>
            </w: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стрип LgМ , 1х96.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Набор реагентов для иммуноферментного выявления иммуноглобулина класса LgМ к вирусу простого герпеса 1 и 2 типа, 1х96 опр.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48825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4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 xml:space="preserve">Вирус простого </w:t>
            </w: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стрип LgG,  1х96.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Набор реагентов для иммуноферментного выявления иммуноглобулина класса LgG к вирусу простого герпеса 1 и 2 типа, 1х96 опр.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45545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273270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 xml:space="preserve">Микоплазмоз 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М/G, 1х96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для количественного определения иммуноглобулина класса М/G к антигенам микоплазмы в сыворотке крови методом иммуноферментного анализа, 1х96.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40950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245700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D910F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D910F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Трихомонада G/М,1х96.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Набор реагентов для выявления антител класса G/М к трихомонадам методом иммуноферментного анализа, 1х96.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42660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255960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9EC" w:rsidRPr="002731D6" w:rsidRDefault="00F629EC" w:rsidP="00D910F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29EC" w:rsidRPr="002731D6" w:rsidRDefault="00F629EC" w:rsidP="00D910F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4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 xml:space="preserve">Уреаплазмоз </w:t>
            </w: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LgG/М, 1х96.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для количественного определения иммуноглобулинов класса М/G к антигенам уреаплаз-мы в сыворотке крови методом иммуноферментного анализа, 1х96.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40950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245700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D910F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D910F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Хламидии</w:t>
            </w: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 LgG/А, 1х96.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Набор реагентов для выявления антител класса G и А к хламидиям методом иммуноферментного анализа, 1х96.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39245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235470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D910F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D910F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lastRenderedPageBreak/>
              <w:t>31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Гарднерелла LgG/М, 1х96.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tabs>
                <w:tab w:val="left" w:pos="2545"/>
              </w:tabs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Набор реагентов для выявления антител класса G и М к гарднерелле методом иммуноферментного анализа, 1х96.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1х96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40950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245700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 xml:space="preserve">Альфа-Амилаза (AMY) (1*38ml+1*10ml)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Альфа-Амилаза (AMY) (1*38ml+1*10ml) арт: 105-000847-00, Mindray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из комплекта Анализатор биохимический автоматический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 xml:space="preserve"> с принадлежностями (ShenzhenMindrayBio-medical Electronics Co., Ltd. Китай). Маркирован специальным штриховым кодом ShenzhenMindrayBio-medical Electronics Co., Ltd. 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</w:rPr>
              <w:t>(1*38ml+1*10ml)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36200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 xml:space="preserve">Общий холестерин (ТС) (4х40мл)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Общий холестерин (ТС) (4х40мл) арт: 105-000820-00, Mindray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4х40мл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27200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 xml:space="preserve">Общий белок (4*40ML) 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Общий белок (4*40ML)  (ТР)   TP0102, арт: 105-000823-00 Mindray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из комплекта Анализатор биохимический автоматический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 xml:space="preserve"> с принадлежностями (ShenzhenMindrayBio-medical Electronics Co., Ltd. Китай). Маркирован специальным штриховым кодом ShenzhenMindrayBio-medical Electronics Co., Ltd. 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4х40мл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14600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 xml:space="preserve">Мочевина UREA (4х35мл+2х18мл)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Мочевина UREA (4х35мл+2х18мл) арт: 105-000824-00, Mindray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из комплекта Анализатор биохимический автоматический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 xml:space="preserve"> с принадлежностями (ShenzhenMindrayBio-medical Electronics Co., Ltd. Китай). Маркирован специальным штриховым кодом ShenzhenMindrayBio-medical Electronics Co., Ltd. 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4х35мл+2х18мл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20200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 xml:space="preserve">Креатинин R1: 2х27 мл + R2: 1х18 мл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Креатинин R1: 2х27 мл + R2: 1х18 мл арт.: 105-004614-00 Mindray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из комплекта Анализатор биохимический автоматический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 xml:space="preserve"> с принадлежностями (ShenzhenMindrayBio-medical Electronics Co., Ltd. Китай). Маркирован специальным штриховым кодом ShenzhenMindrayBio-medical Electronics Co., Ltd. 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R1: 2х27 мл + R2: 1х18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30500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4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Глюкоза (4*40ML+2*20ML) GLU0102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Глюкоза (4*40ML+2*20ML) GLU0102, арт: 105-000849-00 Mindray  GLU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из комплекта Анализатор биохимический автоматический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 xml:space="preserve"> с принадлежностями (ShenzhenMindrayBio-medical Electronics Co., Ltd. Китай). Маркирован специальным штриховым кодом ShenzhenMindrayBio-medical Electronics Co., Ltd. 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4*40ML+2*20ML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20100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1661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1661D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Билирубин общий (4*35ml+2*18ml) (Bil Т) TBI0202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Билирубин общий (4*35ml+2*18ml) (Bil Т) TBI0202, арт: 105-000826-00 Mindray</w:t>
            </w:r>
            <w:r w:rsidRPr="002731D6">
              <w:rPr>
                <w:color w:val="000000"/>
                <w:kern w:val="0"/>
                <w:sz w:val="20"/>
                <w:szCs w:val="20"/>
                <w:lang w:val="kk-KZ"/>
              </w:rPr>
              <w:t xml:space="preserve">из комплекта Анализатор биохимический автоматический BS-240Pro с принадлежностями (ShenzhenMindrayBio-medical Electronics Co., Ltd. Китай). Маркирован специальным штриховым кодом ShenzhenMindrayBio-medical </w:t>
            </w:r>
            <w:r w:rsidRPr="002731D6">
              <w:rPr>
                <w:color w:val="000000"/>
                <w:kern w:val="0"/>
                <w:sz w:val="20"/>
                <w:szCs w:val="20"/>
                <w:lang w:val="kk-KZ"/>
              </w:rPr>
              <w:lastRenderedPageBreak/>
              <w:t xml:space="preserve">Electronics Co., Ltd. 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lastRenderedPageBreak/>
              <w:t>4*35ml+2*18ml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35600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lastRenderedPageBreak/>
              <w:t>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 xml:space="preserve">Билирубин прямой R1: 4х35 мл + R2: 2х18 мл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Билирубин прямой R1: 4х35 мл + R2: 2х18 мл Mindray</w:t>
            </w:r>
            <w:r w:rsidRPr="002731D6">
              <w:rPr>
                <w:color w:val="000000"/>
                <w:kern w:val="0"/>
                <w:sz w:val="20"/>
                <w:szCs w:val="20"/>
                <w:lang w:val="kk-KZ"/>
              </w:rPr>
              <w:t xml:space="preserve">из комплекта Анализатор биохимический автоматический BS-240Pro с принадлежностями (ShenzhenMindrayBio-medical Electronics Co., Ltd. Китай). Маркирован специальным штриховым кодом ShenzhenMindrayBio-medical Electronics Co., Ltd. 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R1: 4х35 мл + R2: 2х18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35600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 xml:space="preserve">Аспартатаминотрансфераза (АСТ) (4*35+2*18)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Аспартатаминотрансфераза (АСТ) (4*35+2*18) арт: 105-000815-00, Mindray</w:t>
            </w:r>
            <w:r w:rsidRPr="002731D6">
              <w:rPr>
                <w:color w:val="000000"/>
                <w:kern w:val="0"/>
                <w:sz w:val="20"/>
                <w:szCs w:val="20"/>
                <w:lang w:val="kk-KZ"/>
              </w:rPr>
              <w:t xml:space="preserve">из комплекта Анализатор биохимический автоматический BS-240Pro с принадлежностями (ShenzhenMindrayBio-medical Electronics Co., Ltd. Китай). Маркирован специальным штриховым кодом ShenzhenMindrayBio-medical Electronics Co., Ltd. 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4*35+2*18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24000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9107D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9107D6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107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 xml:space="preserve">Аланинаминотрансфераза (4х35+2х18)  ALT 0102,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Аланинаминотрансфераза (4х35+2х18)  ALT 0102, арт:105-000814-00, Mindray</w:t>
            </w:r>
            <w:r w:rsidRPr="002731D6">
              <w:rPr>
                <w:color w:val="000000"/>
                <w:kern w:val="0"/>
                <w:sz w:val="20"/>
                <w:szCs w:val="20"/>
                <w:lang w:val="kk-KZ"/>
              </w:rPr>
              <w:t xml:space="preserve">из комплекта Анализатор биохимический автоматический BS-240Pro с принадлежностями (ShenzhenMindrayBio-medical Electronics Co., Ltd. Китай). Маркирован специальным штриховым кодом ShenzhenMindrayBio-medical Electronics Co., Ltd. 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4х35+2х18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24000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EC" w:rsidRPr="002731D6" w:rsidRDefault="00F629EC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9EC" w:rsidRPr="002731D6" w:rsidRDefault="00F629EC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EC" w:rsidRPr="002731D6" w:rsidTr="005363A0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B28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Моющий р-р CD80 (1л*1)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Моющий р-р  детергент CD80 (1л*1)</w:t>
            </w:r>
            <w:r w:rsidRPr="002731D6">
              <w:rPr>
                <w:color w:val="000000"/>
                <w:kern w:val="0"/>
                <w:sz w:val="20"/>
                <w:szCs w:val="20"/>
                <w:lang w:val="kk-KZ"/>
              </w:rPr>
              <w:t xml:space="preserve">из комплекта Анализатор биохимический автоматический BS-240Pro с принадлежностями (ShenzhenMindrayBio-medical Electronics Co., Ltd. Китай). Маркирован специальным штриховым кодом ShenzhenMindrayBio-medical Electronics Co., Ltd. </w:t>
            </w:r>
            <w:r w:rsidRPr="002731D6">
              <w:rPr>
                <w:color w:val="000000"/>
                <w:kern w:val="0"/>
                <w:sz w:val="20"/>
                <w:szCs w:val="20"/>
              </w:rPr>
              <w:t>Китай, совместимым со считывателем BS-240</w:t>
            </w:r>
            <w:r w:rsidRPr="002731D6">
              <w:rPr>
                <w:color w:val="000000"/>
                <w:kern w:val="0"/>
                <w:sz w:val="20"/>
                <w:szCs w:val="20"/>
                <w:lang w:val="en-US"/>
              </w:rPr>
              <w:t>Pro</w:t>
            </w:r>
            <w:r w:rsidRPr="002731D6"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1л*1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49022C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39950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B3883" w:rsidRDefault="00F629EC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EC" w:rsidRPr="002B3883" w:rsidRDefault="00F629EC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EC" w:rsidRPr="002731D6" w:rsidRDefault="00F629EC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5363A0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окраски мазков по Циль-Нильсену.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tabs>
                <w:tab w:val="left" w:pos="2545"/>
              </w:tabs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для окраски мазков по Циль-Нильсену,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7200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B3883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B3883" w:rsidRDefault="002B3883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5363A0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 xml:space="preserve">Масло иммерсионное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E7F4FB"/>
              </w:rPr>
              <w:t>Масло иммерсионное для микроскопии 100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5600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2B388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5363A0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 xml:space="preserve">Очищающее средство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Standard"/>
              <w:tabs>
                <w:tab w:val="left" w:pos="2545"/>
              </w:tabs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Очищающее средство на основе натуральных терпенов bio clear , 2,5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2,5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3100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2B388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Сыворотка противостолбнячная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Сыворотка противостолбнячная ПСС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3000МЕ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9970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Вата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color w:val="333333"/>
                <w:sz w:val="20"/>
                <w:szCs w:val="20"/>
                <w:shd w:val="clear" w:color="auto" w:fill="FDFFEC"/>
              </w:rPr>
              <w:t>Вата медицинская хирургическая гигроскопическая</w:t>
            </w:r>
            <w:r w:rsidRPr="002731D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, не стерильная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2731D6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222</w:t>
            </w: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222320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леенка подкладная резинотканевая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3F2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леенка подкладная медицинская резинотканевая,</w:t>
            </w:r>
          </w:p>
          <w:p w:rsidR="002B3883" w:rsidRPr="002731D6" w:rsidRDefault="002B3883" w:rsidP="003F2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эластичная, не липкая, водонепроницаемая, стойкая к многократной дезинфекции 1%-ного раствора хлорамина, к стерилизации паром с предварительной предстерилизационной очисткой. </w:t>
            </w:r>
            <w:r w:rsidRPr="002731D6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br/>
            </w:r>
            <w:r w:rsidRPr="002731D6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lastRenderedPageBreak/>
              <w:t>Поверхность клеенки ровная без складок, оголений, шероховатостей, механических повреждений. Клеенка подкладная резинотканевая выдерживает климатические воздействия при транспортировке - диапазон температур от -50 С° до +50 С°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lastRenderedPageBreak/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71A04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Контейнеры  с педальным механизмом для сбора медицинских отходов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Контейнеры с педальным механизмом для сбора медицинских отходов, материал изготовления пластик повы шенной прочности, который не боится влаги, ультрафиолета, агрессивных веществ и выдерживает динамические механический воздействия, не образуя царапин, объемом 20 л желтого цвета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14154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141540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Контейнеры  с педальным механизмом для сбора медицинских отходов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E1F29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Контейнеры с педальным механизмом для сбора медицинских отходов, материал изготовления пластик повы шенной прочности, который не боится влаги, ультрафиолета, агрессивных веществ и выдерживает динамические механический воздействия, не образуя царапин, объемом 15 л желтого цвета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12308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both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 xml:space="preserve">Емкость контейнер для хранения термометров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Емкость контейнер для хранения термометров ЕХТ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7C5941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 xml:space="preserve">Емкость контейнер полимерный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Емкость контейнер полимерный для  дезинфекции и предстерилизационной обработки медицинских изделий ЕДПО-1-01, белый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6100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jc w:val="both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 xml:space="preserve">Медицинская универсальная аптечка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Медицинская универсальная аптечка первой помощи, пластиковая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2880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2B3883">
        <w:trPr>
          <w:trHeight w:val="2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>Бикс 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>Коробка стерилизационная круглая с фильтром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2B388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 xml:space="preserve">Бикс 9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Коробка стерилизационная круглая с фильтром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15650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2B388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>Бикс 18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Коробка стерилизационная круглая с фильтром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29170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1312650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2B388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jc w:val="both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Пипетка к СОЭ метру, капилляр Панченко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Пипетка к СОЭ метру, капилляр Панченко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jc w:val="center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 xml:space="preserve">Тест полоски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 xml:space="preserve">Тест полоски глюкозы для </w:t>
            </w:r>
            <w:r w:rsidRPr="002731D6">
              <w:rPr>
                <w:sz w:val="20"/>
                <w:szCs w:val="20"/>
                <w:lang w:val="en-US" w:eastAsia="en-US"/>
              </w:rPr>
              <w:t>ABK</w:t>
            </w:r>
            <w:r w:rsidRPr="002731D6">
              <w:rPr>
                <w:sz w:val="20"/>
                <w:szCs w:val="20"/>
                <w:lang w:eastAsia="en-US"/>
              </w:rPr>
              <w:t xml:space="preserve"> </w:t>
            </w:r>
            <w:r w:rsidRPr="002731D6">
              <w:rPr>
                <w:sz w:val="20"/>
                <w:szCs w:val="20"/>
                <w:lang w:val="en-US" w:eastAsia="en-US"/>
              </w:rPr>
              <w:t>Care</w:t>
            </w:r>
            <w:r w:rsidRPr="002731D6">
              <w:rPr>
                <w:sz w:val="20"/>
                <w:szCs w:val="20"/>
                <w:lang w:eastAsia="en-US"/>
              </w:rPr>
              <w:t xml:space="preserve"> </w:t>
            </w:r>
            <w:r w:rsidRPr="002731D6">
              <w:rPr>
                <w:sz w:val="20"/>
                <w:szCs w:val="20"/>
                <w:lang w:val="en-US" w:eastAsia="en-US"/>
              </w:rPr>
              <w:t>Multi</w:t>
            </w:r>
            <w:r w:rsidRPr="002731D6">
              <w:rPr>
                <w:sz w:val="20"/>
                <w:szCs w:val="20"/>
                <w:lang w:eastAsia="en-US"/>
              </w:rPr>
              <w:t xml:space="preserve"> </w:t>
            </w:r>
            <w:r w:rsidRPr="002731D6">
              <w:rPr>
                <w:iCs/>
                <w:sz w:val="20"/>
                <w:szCs w:val="20"/>
                <w:lang w:eastAsia="en-US"/>
              </w:rPr>
              <w:t>№50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140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3500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2B388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2B3883">
        <w:trPr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 xml:space="preserve">Тест полоски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2731D6">
              <w:rPr>
                <w:sz w:val="20"/>
                <w:szCs w:val="20"/>
                <w:lang w:val="kk-KZ" w:eastAsia="en-US"/>
              </w:rPr>
              <w:t xml:space="preserve">Тест полоски холестерина для </w:t>
            </w:r>
            <w:r w:rsidRPr="002731D6">
              <w:rPr>
                <w:sz w:val="20"/>
                <w:szCs w:val="20"/>
                <w:lang w:val="en-US" w:eastAsia="en-US"/>
              </w:rPr>
              <w:t>ABK</w:t>
            </w:r>
            <w:r w:rsidRPr="002731D6">
              <w:rPr>
                <w:sz w:val="20"/>
                <w:szCs w:val="20"/>
                <w:lang w:eastAsia="en-US"/>
              </w:rPr>
              <w:t xml:space="preserve"> </w:t>
            </w:r>
            <w:r w:rsidRPr="002731D6">
              <w:rPr>
                <w:sz w:val="20"/>
                <w:szCs w:val="20"/>
                <w:lang w:val="en-US" w:eastAsia="en-US"/>
              </w:rPr>
              <w:t>Care</w:t>
            </w:r>
            <w:r w:rsidRPr="002731D6">
              <w:rPr>
                <w:sz w:val="20"/>
                <w:szCs w:val="20"/>
                <w:lang w:eastAsia="en-US"/>
              </w:rPr>
              <w:t xml:space="preserve"> </w:t>
            </w:r>
            <w:r w:rsidRPr="002731D6">
              <w:rPr>
                <w:sz w:val="20"/>
                <w:szCs w:val="20"/>
                <w:lang w:val="en-US" w:eastAsia="en-US"/>
              </w:rPr>
              <w:t>Multi</w:t>
            </w:r>
            <w:r w:rsidRPr="002731D6">
              <w:rPr>
                <w:sz w:val="20"/>
                <w:szCs w:val="20"/>
                <w:lang w:eastAsia="en-US"/>
              </w:rPr>
              <w:t xml:space="preserve"> </w:t>
            </w:r>
            <w:r w:rsidRPr="002731D6">
              <w:rPr>
                <w:iCs/>
                <w:sz w:val="20"/>
                <w:szCs w:val="20"/>
                <w:lang w:eastAsia="en-US"/>
              </w:rPr>
              <w:t>№25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2731D6">
              <w:rPr>
                <w:iCs/>
                <w:sz w:val="20"/>
                <w:szCs w:val="20"/>
                <w:lang w:eastAsia="en-US"/>
              </w:rPr>
              <w:t>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2731D6">
              <w:rPr>
                <w:iCs/>
                <w:sz w:val="20"/>
                <w:szCs w:val="20"/>
                <w:lang w:val="kk-KZ" w:eastAsia="en-US"/>
              </w:rPr>
              <w:t>280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iCs/>
                <w:sz w:val="20"/>
                <w:szCs w:val="20"/>
              </w:rPr>
              <w:t>7500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2B388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2B3883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60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Наконечник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Наконечник полимерный одноразовый к дозаторам пипеточным 5-200 мкл, цвет желтый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5-200 мкл№1000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ind w:left="-148" w:right="-104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10803,57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32410,71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AC1DCE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61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Наконечник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2731D6">
              <w:rPr>
                <w:sz w:val="20"/>
                <w:szCs w:val="20"/>
                <w:lang w:val="kk-KZ"/>
              </w:rPr>
              <w:t>Наконечник полимерный одноразовый к дозаторам пипеточным 5-200 мкл, цвет желтый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100-1000 мкл№1000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pStyle w:val="a6"/>
              <w:spacing w:before="0" w:beforeAutospacing="0" w:after="0" w:afterAutospacing="0"/>
              <w:ind w:left="-148" w:right="-104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10803,57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21607,14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B28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5363A0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2731D6">
              <w:rPr>
                <w:iCs/>
                <w:sz w:val="20"/>
                <w:szCs w:val="20"/>
                <w:lang w:val="kk-KZ"/>
              </w:rPr>
              <w:t>62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1D6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  <w:t>Воздуховод направляющий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</w:pPr>
            <w:r w:rsidRPr="002731D6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  <w:t>Воздуховод направляющий, стерильный,   резиновый, одноразовый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731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120 </w:t>
            </w:r>
            <w:r w:rsidRPr="002731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  <w:r w:rsidRPr="002731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2731D6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</w:rPr>
            </w:pPr>
            <w:r w:rsidRPr="002731D6"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  <w:lang w:val="kk-KZ"/>
              </w:rPr>
              <w:t>3</w:t>
            </w:r>
            <w:r w:rsidRPr="002731D6"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83" w:rsidRPr="002731D6" w:rsidRDefault="002B3883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3" w:rsidRPr="002731D6" w:rsidTr="005363A0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B28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4902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5363A0">
            <w:pPr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13901876,45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83" w:rsidRPr="002731D6" w:rsidRDefault="002B3883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3" w:rsidRPr="002731D6" w:rsidRDefault="002B3883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95" w:rsidRPr="002633F5" w:rsidRDefault="00AF281D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sectPr w:rsidR="00FE4895" w:rsidRPr="002633F5" w:rsidSect="00FA64E4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B5" w:rsidRDefault="00731AB5" w:rsidP="00C34EE5">
      <w:pPr>
        <w:spacing w:after="0" w:line="240" w:lineRule="auto"/>
      </w:pPr>
      <w:r>
        <w:separator/>
      </w:r>
    </w:p>
  </w:endnote>
  <w:endnote w:type="continuationSeparator" w:id="1">
    <w:p w:rsidR="00731AB5" w:rsidRDefault="00731AB5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B5" w:rsidRDefault="00731AB5" w:rsidP="00C34EE5">
      <w:pPr>
        <w:spacing w:after="0" w:line="240" w:lineRule="auto"/>
      </w:pPr>
      <w:r>
        <w:separator/>
      </w:r>
    </w:p>
  </w:footnote>
  <w:footnote w:type="continuationSeparator" w:id="1">
    <w:p w:rsidR="00731AB5" w:rsidRDefault="00731AB5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163DF"/>
    <w:multiLevelType w:val="multilevel"/>
    <w:tmpl w:val="367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07161"/>
    <w:rsid w:val="00012251"/>
    <w:rsid w:val="000124FC"/>
    <w:rsid w:val="00013894"/>
    <w:rsid w:val="00014A5F"/>
    <w:rsid w:val="00014EDB"/>
    <w:rsid w:val="00022BD7"/>
    <w:rsid w:val="000301A7"/>
    <w:rsid w:val="000404C0"/>
    <w:rsid w:val="00040A95"/>
    <w:rsid w:val="00040FC6"/>
    <w:rsid w:val="00041253"/>
    <w:rsid w:val="00041302"/>
    <w:rsid w:val="00042EB6"/>
    <w:rsid w:val="000430B3"/>
    <w:rsid w:val="000437A5"/>
    <w:rsid w:val="00043A0B"/>
    <w:rsid w:val="00044695"/>
    <w:rsid w:val="00051701"/>
    <w:rsid w:val="000518E3"/>
    <w:rsid w:val="00052B7F"/>
    <w:rsid w:val="00055541"/>
    <w:rsid w:val="00055898"/>
    <w:rsid w:val="00061AC0"/>
    <w:rsid w:val="00061DC7"/>
    <w:rsid w:val="00065A3C"/>
    <w:rsid w:val="00070226"/>
    <w:rsid w:val="000743A5"/>
    <w:rsid w:val="00074A0C"/>
    <w:rsid w:val="00075A49"/>
    <w:rsid w:val="00076A6B"/>
    <w:rsid w:val="00080998"/>
    <w:rsid w:val="00082189"/>
    <w:rsid w:val="0008509B"/>
    <w:rsid w:val="00086417"/>
    <w:rsid w:val="000913BF"/>
    <w:rsid w:val="000941A2"/>
    <w:rsid w:val="0009521B"/>
    <w:rsid w:val="00095607"/>
    <w:rsid w:val="00096F43"/>
    <w:rsid w:val="000A3946"/>
    <w:rsid w:val="000A469F"/>
    <w:rsid w:val="000A5D19"/>
    <w:rsid w:val="000A7C38"/>
    <w:rsid w:val="000B0586"/>
    <w:rsid w:val="000B0794"/>
    <w:rsid w:val="000B09F1"/>
    <w:rsid w:val="000B1299"/>
    <w:rsid w:val="000B1893"/>
    <w:rsid w:val="000B2DFD"/>
    <w:rsid w:val="000B745B"/>
    <w:rsid w:val="000B74F3"/>
    <w:rsid w:val="000B760A"/>
    <w:rsid w:val="000B7B66"/>
    <w:rsid w:val="000B7C86"/>
    <w:rsid w:val="000C076F"/>
    <w:rsid w:val="000C1B81"/>
    <w:rsid w:val="000C38D1"/>
    <w:rsid w:val="000C7904"/>
    <w:rsid w:val="000D1738"/>
    <w:rsid w:val="000D26CC"/>
    <w:rsid w:val="000D4A90"/>
    <w:rsid w:val="000D7594"/>
    <w:rsid w:val="000D79CF"/>
    <w:rsid w:val="000E23F6"/>
    <w:rsid w:val="000E50D9"/>
    <w:rsid w:val="000E589D"/>
    <w:rsid w:val="000E772A"/>
    <w:rsid w:val="000F0FCA"/>
    <w:rsid w:val="000F41D4"/>
    <w:rsid w:val="000F76C1"/>
    <w:rsid w:val="001045FE"/>
    <w:rsid w:val="00104883"/>
    <w:rsid w:val="00104A25"/>
    <w:rsid w:val="00104CE2"/>
    <w:rsid w:val="001051A1"/>
    <w:rsid w:val="00106700"/>
    <w:rsid w:val="00107E7C"/>
    <w:rsid w:val="001128F5"/>
    <w:rsid w:val="0011572B"/>
    <w:rsid w:val="00121033"/>
    <w:rsid w:val="0012265B"/>
    <w:rsid w:val="0013151D"/>
    <w:rsid w:val="00131F09"/>
    <w:rsid w:val="00132281"/>
    <w:rsid w:val="00133500"/>
    <w:rsid w:val="00137B9F"/>
    <w:rsid w:val="00145F8A"/>
    <w:rsid w:val="0014726B"/>
    <w:rsid w:val="00147594"/>
    <w:rsid w:val="00150D77"/>
    <w:rsid w:val="00152AA5"/>
    <w:rsid w:val="00153993"/>
    <w:rsid w:val="00154E72"/>
    <w:rsid w:val="00157E09"/>
    <w:rsid w:val="001601B6"/>
    <w:rsid w:val="001615E7"/>
    <w:rsid w:val="00162C4D"/>
    <w:rsid w:val="001661D1"/>
    <w:rsid w:val="00171B64"/>
    <w:rsid w:val="0017236C"/>
    <w:rsid w:val="00173437"/>
    <w:rsid w:val="0017364D"/>
    <w:rsid w:val="00175812"/>
    <w:rsid w:val="00175F50"/>
    <w:rsid w:val="00180DD7"/>
    <w:rsid w:val="00181416"/>
    <w:rsid w:val="001824B1"/>
    <w:rsid w:val="00182B12"/>
    <w:rsid w:val="00182F60"/>
    <w:rsid w:val="00183990"/>
    <w:rsid w:val="00183ADE"/>
    <w:rsid w:val="00186C96"/>
    <w:rsid w:val="00187852"/>
    <w:rsid w:val="0019173D"/>
    <w:rsid w:val="00193427"/>
    <w:rsid w:val="00194673"/>
    <w:rsid w:val="00197575"/>
    <w:rsid w:val="001976D1"/>
    <w:rsid w:val="001A76FE"/>
    <w:rsid w:val="001B3A5D"/>
    <w:rsid w:val="001B79C3"/>
    <w:rsid w:val="001C0525"/>
    <w:rsid w:val="001C733B"/>
    <w:rsid w:val="001D08BE"/>
    <w:rsid w:val="001D2766"/>
    <w:rsid w:val="001D55F2"/>
    <w:rsid w:val="001E2B40"/>
    <w:rsid w:val="001E3244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35D"/>
    <w:rsid w:val="001F5946"/>
    <w:rsid w:val="001F73C3"/>
    <w:rsid w:val="00201852"/>
    <w:rsid w:val="00202F9A"/>
    <w:rsid w:val="00204ED5"/>
    <w:rsid w:val="00211C0C"/>
    <w:rsid w:val="002129B4"/>
    <w:rsid w:val="00212BF3"/>
    <w:rsid w:val="002142B3"/>
    <w:rsid w:val="00216501"/>
    <w:rsid w:val="002171E3"/>
    <w:rsid w:val="00217337"/>
    <w:rsid w:val="00221593"/>
    <w:rsid w:val="00222214"/>
    <w:rsid w:val="00225462"/>
    <w:rsid w:val="002257B6"/>
    <w:rsid w:val="00225A0E"/>
    <w:rsid w:val="00231CE1"/>
    <w:rsid w:val="00233338"/>
    <w:rsid w:val="00233523"/>
    <w:rsid w:val="002347E6"/>
    <w:rsid w:val="00237B1C"/>
    <w:rsid w:val="00237BFE"/>
    <w:rsid w:val="00237FE7"/>
    <w:rsid w:val="002415DD"/>
    <w:rsid w:val="002427CE"/>
    <w:rsid w:val="00242D3E"/>
    <w:rsid w:val="0024455C"/>
    <w:rsid w:val="0024603E"/>
    <w:rsid w:val="002510D8"/>
    <w:rsid w:val="002520B5"/>
    <w:rsid w:val="00252D7D"/>
    <w:rsid w:val="0026071F"/>
    <w:rsid w:val="002633F5"/>
    <w:rsid w:val="00263A17"/>
    <w:rsid w:val="00272431"/>
    <w:rsid w:val="002731D6"/>
    <w:rsid w:val="0027382A"/>
    <w:rsid w:val="00274445"/>
    <w:rsid w:val="0027482A"/>
    <w:rsid w:val="00277F59"/>
    <w:rsid w:val="00281427"/>
    <w:rsid w:val="0028764E"/>
    <w:rsid w:val="002879C0"/>
    <w:rsid w:val="002905FA"/>
    <w:rsid w:val="00290B11"/>
    <w:rsid w:val="00291871"/>
    <w:rsid w:val="00291D78"/>
    <w:rsid w:val="00292090"/>
    <w:rsid w:val="00296EFE"/>
    <w:rsid w:val="00297D37"/>
    <w:rsid w:val="002A2D65"/>
    <w:rsid w:val="002A3258"/>
    <w:rsid w:val="002A3540"/>
    <w:rsid w:val="002A3C13"/>
    <w:rsid w:val="002A40E9"/>
    <w:rsid w:val="002A432F"/>
    <w:rsid w:val="002A499A"/>
    <w:rsid w:val="002A4D8F"/>
    <w:rsid w:val="002A550E"/>
    <w:rsid w:val="002B08FC"/>
    <w:rsid w:val="002B2066"/>
    <w:rsid w:val="002B2AB4"/>
    <w:rsid w:val="002B318F"/>
    <w:rsid w:val="002B3883"/>
    <w:rsid w:val="002B4D70"/>
    <w:rsid w:val="002C01B5"/>
    <w:rsid w:val="002C2D9E"/>
    <w:rsid w:val="002C2E33"/>
    <w:rsid w:val="002C4180"/>
    <w:rsid w:val="002C4453"/>
    <w:rsid w:val="002C6340"/>
    <w:rsid w:val="002D3FE4"/>
    <w:rsid w:val="002D6BA8"/>
    <w:rsid w:val="002E17D6"/>
    <w:rsid w:val="002E1B3F"/>
    <w:rsid w:val="002E2BAB"/>
    <w:rsid w:val="002E3B66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2E1"/>
    <w:rsid w:val="00304883"/>
    <w:rsid w:val="00310BCA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219"/>
    <w:rsid w:val="00337817"/>
    <w:rsid w:val="00340599"/>
    <w:rsid w:val="00340B03"/>
    <w:rsid w:val="003417F7"/>
    <w:rsid w:val="003447ED"/>
    <w:rsid w:val="00346729"/>
    <w:rsid w:val="00346B38"/>
    <w:rsid w:val="00350DAF"/>
    <w:rsid w:val="003532F9"/>
    <w:rsid w:val="0035415C"/>
    <w:rsid w:val="00354B26"/>
    <w:rsid w:val="0035674B"/>
    <w:rsid w:val="00360329"/>
    <w:rsid w:val="003615C7"/>
    <w:rsid w:val="00361726"/>
    <w:rsid w:val="00361DCB"/>
    <w:rsid w:val="0036520C"/>
    <w:rsid w:val="00365221"/>
    <w:rsid w:val="00365866"/>
    <w:rsid w:val="003662C1"/>
    <w:rsid w:val="00370BDD"/>
    <w:rsid w:val="0037358D"/>
    <w:rsid w:val="003747DA"/>
    <w:rsid w:val="00374B31"/>
    <w:rsid w:val="003753B1"/>
    <w:rsid w:val="00376B6D"/>
    <w:rsid w:val="00380AD0"/>
    <w:rsid w:val="00381E89"/>
    <w:rsid w:val="003853D9"/>
    <w:rsid w:val="0038756D"/>
    <w:rsid w:val="00387B78"/>
    <w:rsid w:val="00392117"/>
    <w:rsid w:val="00392519"/>
    <w:rsid w:val="003A657B"/>
    <w:rsid w:val="003A7852"/>
    <w:rsid w:val="003B656A"/>
    <w:rsid w:val="003B6ADC"/>
    <w:rsid w:val="003B756E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3F1B"/>
    <w:rsid w:val="003D434F"/>
    <w:rsid w:val="003D56FB"/>
    <w:rsid w:val="003D57DA"/>
    <w:rsid w:val="003D5F3F"/>
    <w:rsid w:val="003D5F66"/>
    <w:rsid w:val="003D7FA8"/>
    <w:rsid w:val="003E337A"/>
    <w:rsid w:val="003E4477"/>
    <w:rsid w:val="003E5C6C"/>
    <w:rsid w:val="003E6D08"/>
    <w:rsid w:val="003E7CA3"/>
    <w:rsid w:val="003F1C32"/>
    <w:rsid w:val="003F230E"/>
    <w:rsid w:val="003F3CFF"/>
    <w:rsid w:val="003F48AA"/>
    <w:rsid w:val="003F6B09"/>
    <w:rsid w:val="00400BBD"/>
    <w:rsid w:val="004016B7"/>
    <w:rsid w:val="0040220F"/>
    <w:rsid w:val="00402257"/>
    <w:rsid w:val="004032A0"/>
    <w:rsid w:val="00404CA5"/>
    <w:rsid w:val="004054C5"/>
    <w:rsid w:val="00407B3C"/>
    <w:rsid w:val="004100CB"/>
    <w:rsid w:val="004118E9"/>
    <w:rsid w:val="004138AD"/>
    <w:rsid w:val="00417BBF"/>
    <w:rsid w:val="00417DA1"/>
    <w:rsid w:val="00420313"/>
    <w:rsid w:val="00420936"/>
    <w:rsid w:val="00420A30"/>
    <w:rsid w:val="00421534"/>
    <w:rsid w:val="00421AC0"/>
    <w:rsid w:val="00422FD3"/>
    <w:rsid w:val="00423F78"/>
    <w:rsid w:val="0042407B"/>
    <w:rsid w:val="00424F1D"/>
    <w:rsid w:val="004254DA"/>
    <w:rsid w:val="00425CAC"/>
    <w:rsid w:val="00433F65"/>
    <w:rsid w:val="00442F78"/>
    <w:rsid w:val="00443DFE"/>
    <w:rsid w:val="00447E42"/>
    <w:rsid w:val="004507A7"/>
    <w:rsid w:val="00452720"/>
    <w:rsid w:val="004550D9"/>
    <w:rsid w:val="004568D9"/>
    <w:rsid w:val="004579FE"/>
    <w:rsid w:val="00463188"/>
    <w:rsid w:val="00463C22"/>
    <w:rsid w:val="00465781"/>
    <w:rsid w:val="00466455"/>
    <w:rsid w:val="004666CF"/>
    <w:rsid w:val="004669B6"/>
    <w:rsid w:val="00471599"/>
    <w:rsid w:val="00472028"/>
    <w:rsid w:val="00474CA5"/>
    <w:rsid w:val="00475548"/>
    <w:rsid w:val="004762AF"/>
    <w:rsid w:val="00477F3E"/>
    <w:rsid w:val="004830B3"/>
    <w:rsid w:val="00484AFA"/>
    <w:rsid w:val="00484BCC"/>
    <w:rsid w:val="0049022C"/>
    <w:rsid w:val="00492F2C"/>
    <w:rsid w:val="00493ACE"/>
    <w:rsid w:val="004969EC"/>
    <w:rsid w:val="004A001F"/>
    <w:rsid w:val="004A0720"/>
    <w:rsid w:val="004A47E5"/>
    <w:rsid w:val="004A62E3"/>
    <w:rsid w:val="004B559B"/>
    <w:rsid w:val="004C2B37"/>
    <w:rsid w:val="004C307A"/>
    <w:rsid w:val="004C7A61"/>
    <w:rsid w:val="004D13BF"/>
    <w:rsid w:val="004D59BA"/>
    <w:rsid w:val="004D646E"/>
    <w:rsid w:val="004D7DA9"/>
    <w:rsid w:val="004E23AB"/>
    <w:rsid w:val="004E372E"/>
    <w:rsid w:val="004E441B"/>
    <w:rsid w:val="004E640A"/>
    <w:rsid w:val="004F03C3"/>
    <w:rsid w:val="004F1467"/>
    <w:rsid w:val="004F1A7B"/>
    <w:rsid w:val="004F3820"/>
    <w:rsid w:val="004F3B02"/>
    <w:rsid w:val="004F43C1"/>
    <w:rsid w:val="004F4FBF"/>
    <w:rsid w:val="004F6241"/>
    <w:rsid w:val="004F6FC5"/>
    <w:rsid w:val="005003F6"/>
    <w:rsid w:val="00504DE6"/>
    <w:rsid w:val="00505281"/>
    <w:rsid w:val="005056D1"/>
    <w:rsid w:val="0050581C"/>
    <w:rsid w:val="00512FC5"/>
    <w:rsid w:val="00513728"/>
    <w:rsid w:val="00514B71"/>
    <w:rsid w:val="005165B4"/>
    <w:rsid w:val="00520C74"/>
    <w:rsid w:val="00525913"/>
    <w:rsid w:val="00527354"/>
    <w:rsid w:val="005315B5"/>
    <w:rsid w:val="005363A0"/>
    <w:rsid w:val="0053672F"/>
    <w:rsid w:val="00541309"/>
    <w:rsid w:val="00541B64"/>
    <w:rsid w:val="0054232D"/>
    <w:rsid w:val="00544655"/>
    <w:rsid w:val="00545470"/>
    <w:rsid w:val="005510BA"/>
    <w:rsid w:val="00551112"/>
    <w:rsid w:val="00552291"/>
    <w:rsid w:val="0055242F"/>
    <w:rsid w:val="00553FAC"/>
    <w:rsid w:val="005554C6"/>
    <w:rsid w:val="0056080A"/>
    <w:rsid w:val="00560874"/>
    <w:rsid w:val="00560A84"/>
    <w:rsid w:val="00561B8F"/>
    <w:rsid w:val="005632E1"/>
    <w:rsid w:val="005667AB"/>
    <w:rsid w:val="00572F3B"/>
    <w:rsid w:val="005732C7"/>
    <w:rsid w:val="00573B37"/>
    <w:rsid w:val="00575B06"/>
    <w:rsid w:val="00576037"/>
    <w:rsid w:val="00576BEE"/>
    <w:rsid w:val="005771FA"/>
    <w:rsid w:val="00580D41"/>
    <w:rsid w:val="00584112"/>
    <w:rsid w:val="00585A39"/>
    <w:rsid w:val="00586961"/>
    <w:rsid w:val="00591CCB"/>
    <w:rsid w:val="00592DD4"/>
    <w:rsid w:val="0059388A"/>
    <w:rsid w:val="00593B1B"/>
    <w:rsid w:val="005947EA"/>
    <w:rsid w:val="005A0232"/>
    <w:rsid w:val="005A0EA9"/>
    <w:rsid w:val="005A235D"/>
    <w:rsid w:val="005A33C8"/>
    <w:rsid w:val="005B1E63"/>
    <w:rsid w:val="005B2372"/>
    <w:rsid w:val="005B5F33"/>
    <w:rsid w:val="005C039C"/>
    <w:rsid w:val="005C06A3"/>
    <w:rsid w:val="005C0F0C"/>
    <w:rsid w:val="005C17AF"/>
    <w:rsid w:val="005C2F81"/>
    <w:rsid w:val="005C3A99"/>
    <w:rsid w:val="005D0642"/>
    <w:rsid w:val="005D07F0"/>
    <w:rsid w:val="005D09A0"/>
    <w:rsid w:val="005D1736"/>
    <w:rsid w:val="005D21D7"/>
    <w:rsid w:val="005D7999"/>
    <w:rsid w:val="005E05B2"/>
    <w:rsid w:val="005E2D54"/>
    <w:rsid w:val="005E3BFC"/>
    <w:rsid w:val="005E4E30"/>
    <w:rsid w:val="005E5A81"/>
    <w:rsid w:val="005E74F6"/>
    <w:rsid w:val="005F0E00"/>
    <w:rsid w:val="005F1D72"/>
    <w:rsid w:val="00600776"/>
    <w:rsid w:val="006010CB"/>
    <w:rsid w:val="00601B22"/>
    <w:rsid w:val="00601F5A"/>
    <w:rsid w:val="00602671"/>
    <w:rsid w:val="006041DF"/>
    <w:rsid w:val="00604360"/>
    <w:rsid w:val="00610134"/>
    <w:rsid w:val="00610D83"/>
    <w:rsid w:val="006110C7"/>
    <w:rsid w:val="006113DF"/>
    <w:rsid w:val="00613400"/>
    <w:rsid w:val="00614A1C"/>
    <w:rsid w:val="00620029"/>
    <w:rsid w:val="0062061A"/>
    <w:rsid w:val="00620AFA"/>
    <w:rsid w:val="0062204D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0F37"/>
    <w:rsid w:val="00661D51"/>
    <w:rsid w:val="00662996"/>
    <w:rsid w:val="00666782"/>
    <w:rsid w:val="00667035"/>
    <w:rsid w:val="0066773D"/>
    <w:rsid w:val="0067054B"/>
    <w:rsid w:val="00670C0E"/>
    <w:rsid w:val="0068092B"/>
    <w:rsid w:val="00680DE7"/>
    <w:rsid w:val="006812DF"/>
    <w:rsid w:val="0068145B"/>
    <w:rsid w:val="00681C57"/>
    <w:rsid w:val="006824C4"/>
    <w:rsid w:val="00682D22"/>
    <w:rsid w:val="006831BC"/>
    <w:rsid w:val="006860AC"/>
    <w:rsid w:val="0069496F"/>
    <w:rsid w:val="00694FE6"/>
    <w:rsid w:val="0069505F"/>
    <w:rsid w:val="006957F6"/>
    <w:rsid w:val="00696C7C"/>
    <w:rsid w:val="00696D66"/>
    <w:rsid w:val="006970E4"/>
    <w:rsid w:val="006A1F31"/>
    <w:rsid w:val="006A2278"/>
    <w:rsid w:val="006A5406"/>
    <w:rsid w:val="006A6CA3"/>
    <w:rsid w:val="006B24EC"/>
    <w:rsid w:val="006B3927"/>
    <w:rsid w:val="006B3D03"/>
    <w:rsid w:val="006C2F5C"/>
    <w:rsid w:val="006C3216"/>
    <w:rsid w:val="006D0AF8"/>
    <w:rsid w:val="006D213F"/>
    <w:rsid w:val="006D276F"/>
    <w:rsid w:val="006D2A64"/>
    <w:rsid w:val="006D37E5"/>
    <w:rsid w:val="006D6DF9"/>
    <w:rsid w:val="006E098F"/>
    <w:rsid w:val="006E251F"/>
    <w:rsid w:val="006E29AE"/>
    <w:rsid w:val="006E37F0"/>
    <w:rsid w:val="006E3B69"/>
    <w:rsid w:val="006E4312"/>
    <w:rsid w:val="006F59AC"/>
    <w:rsid w:val="006F5D00"/>
    <w:rsid w:val="006F671C"/>
    <w:rsid w:val="007003C6"/>
    <w:rsid w:val="00707CAB"/>
    <w:rsid w:val="00707D7E"/>
    <w:rsid w:val="00710583"/>
    <w:rsid w:val="007123F0"/>
    <w:rsid w:val="00715672"/>
    <w:rsid w:val="00716A2F"/>
    <w:rsid w:val="007219CD"/>
    <w:rsid w:val="00721F1D"/>
    <w:rsid w:val="0072390E"/>
    <w:rsid w:val="007258AD"/>
    <w:rsid w:val="00730268"/>
    <w:rsid w:val="007307E5"/>
    <w:rsid w:val="00731AB5"/>
    <w:rsid w:val="00731B7C"/>
    <w:rsid w:val="007342FF"/>
    <w:rsid w:val="00735709"/>
    <w:rsid w:val="007373C9"/>
    <w:rsid w:val="007421B4"/>
    <w:rsid w:val="0074283C"/>
    <w:rsid w:val="0074430E"/>
    <w:rsid w:val="007458D0"/>
    <w:rsid w:val="00745B3D"/>
    <w:rsid w:val="0074719E"/>
    <w:rsid w:val="00747FBA"/>
    <w:rsid w:val="00750D52"/>
    <w:rsid w:val="00750F8F"/>
    <w:rsid w:val="00752F6D"/>
    <w:rsid w:val="007536DF"/>
    <w:rsid w:val="0075431E"/>
    <w:rsid w:val="00763D19"/>
    <w:rsid w:val="00764841"/>
    <w:rsid w:val="00771689"/>
    <w:rsid w:val="0077182C"/>
    <w:rsid w:val="00773338"/>
    <w:rsid w:val="00773343"/>
    <w:rsid w:val="007747F7"/>
    <w:rsid w:val="00775E27"/>
    <w:rsid w:val="00776F1A"/>
    <w:rsid w:val="0078442A"/>
    <w:rsid w:val="0078486E"/>
    <w:rsid w:val="0078638B"/>
    <w:rsid w:val="00786A60"/>
    <w:rsid w:val="00787B63"/>
    <w:rsid w:val="0079366E"/>
    <w:rsid w:val="007938FE"/>
    <w:rsid w:val="00793D07"/>
    <w:rsid w:val="00795264"/>
    <w:rsid w:val="007959E7"/>
    <w:rsid w:val="00796677"/>
    <w:rsid w:val="0079695E"/>
    <w:rsid w:val="00797F7A"/>
    <w:rsid w:val="007A2A43"/>
    <w:rsid w:val="007A2E5E"/>
    <w:rsid w:val="007A2FFF"/>
    <w:rsid w:val="007A3708"/>
    <w:rsid w:val="007A7F58"/>
    <w:rsid w:val="007B02FD"/>
    <w:rsid w:val="007B0534"/>
    <w:rsid w:val="007B0942"/>
    <w:rsid w:val="007B1DCD"/>
    <w:rsid w:val="007B2C8B"/>
    <w:rsid w:val="007B35A9"/>
    <w:rsid w:val="007B6EE6"/>
    <w:rsid w:val="007C09D0"/>
    <w:rsid w:val="007C21D3"/>
    <w:rsid w:val="007C284B"/>
    <w:rsid w:val="007C5941"/>
    <w:rsid w:val="007C7952"/>
    <w:rsid w:val="007D0C1A"/>
    <w:rsid w:val="007D2AFA"/>
    <w:rsid w:val="007D2EBC"/>
    <w:rsid w:val="007D38C6"/>
    <w:rsid w:val="007D43AB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F017F"/>
    <w:rsid w:val="007F041C"/>
    <w:rsid w:val="007F7007"/>
    <w:rsid w:val="007F7FAD"/>
    <w:rsid w:val="0080092E"/>
    <w:rsid w:val="00802C0B"/>
    <w:rsid w:val="00803692"/>
    <w:rsid w:val="008104CF"/>
    <w:rsid w:val="008109A7"/>
    <w:rsid w:val="0081270C"/>
    <w:rsid w:val="0081499A"/>
    <w:rsid w:val="00816B49"/>
    <w:rsid w:val="00817F98"/>
    <w:rsid w:val="008210D7"/>
    <w:rsid w:val="008225BF"/>
    <w:rsid w:val="00822B36"/>
    <w:rsid w:val="00823022"/>
    <w:rsid w:val="0082361F"/>
    <w:rsid w:val="00824E9B"/>
    <w:rsid w:val="00825A66"/>
    <w:rsid w:val="0082670F"/>
    <w:rsid w:val="00826A5A"/>
    <w:rsid w:val="00830316"/>
    <w:rsid w:val="00830C9F"/>
    <w:rsid w:val="0083411F"/>
    <w:rsid w:val="0083673D"/>
    <w:rsid w:val="0084687C"/>
    <w:rsid w:val="008501C3"/>
    <w:rsid w:val="00851295"/>
    <w:rsid w:val="008516D7"/>
    <w:rsid w:val="00851EFD"/>
    <w:rsid w:val="008527C2"/>
    <w:rsid w:val="00856647"/>
    <w:rsid w:val="00864A4B"/>
    <w:rsid w:val="0086507B"/>
    <w:rsid w:val="0086528A"/>
    <w:rsid w:val="008706B6"/>
    <w:rsid w:val="00870A32"/>
    <w:rsid w:val="0087275C"/>
    <w:rsid w:val="0087318B"/>
    <w:rsid w:val="0087608D"/>
    <w:rsid w:val="008768D6"/>
    <w:rsid w:val="0088067D"/>
    <w:rsid w:val="00880E3F"/>
    <w:rsid w:val="00881140"/>
    <w:rsid w:val="00881922"/>
    <w:rsid w:val="00881D6C"/>
    <w:rsid w:val="00882A06"/>
    <w:rsid w:val="008836E8"/>
    <w:rsid w:val="008846BC"/>
    <w:rsid w:val="00885813"/>
    <w:rsid w:val="00887087"/>
    <w:rsid w:val="00887398"/>
    <w:rsid w:val="00890E3A"/>
    <w:rsid w:val="008952D8"/>
    <w:rsid w:val="008956C3"/>
    <w:rsid w:val="008A2893"/>
    <w:rsid w:val="008A359E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8D2"/>
    <w:rsid w:val="008C6F7D"/>
    <w:rsid w:val="008C7170"/>
    <w:rsid w:val="008D132F"/>
    <w:rsid w:val="008D367F"/>
    <w:rsid w:val="008D3924"/>
    <w:rsid w:val="008D7EC3"/>
    <w:rsid w:val="008E191F"/>
    <w:rsid w:val="008E3E2A"/>
    <w:rsid w:val="008E5A13"/>
    <w:rsid w:val="008F01A3"/>
    <w:rsid w:val="008F1885"/>
    <w:rsid w:val="008F379D"/>
    <w:rsid w:val="008F7C43"/>
    <w:rsid w:val="0090592A"/>
    <w:rsid w:val="009107D6"/>
    <w:rsid w:val="0091405D"/>
    <w:rsid w:val="0091428A"/>
    <w:rsid w:val="00915421"/>
    <w:rsid w:val="00920FC5"/>
    <w:rsid w:val="00921324"/>
    <w:rsid w:val="00926759"/>
    <w:rsid w:val="00930650"/>
    <w:rsid w:val="00930C18"/>
    <w:rsid w:val="0093188D"/>
    <w:rsid w:val="00934866"/>
    <w:rsid w:val="00937FD0"/>
    <w:rsid w:val="00940EA3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1A04"/>
    <w:rsid w:val="009725B6"/>
    <w:rsid w:val="00974399"/>
    <w:rsid w:val="00975FA4"/>
    <w:rsid w:val="00981A42"/>
    <w:rsid w:val="00983136"/>
    <w:rsid w:val="00985B64"/>
    <w:rsid w:val="00987FC1"/>
    <w:rsid w:val="00992310"/>
    <w:rsid w:val="00992884"/>
    <w:rsid w:val="009A170B"/>
    <w:rsid w:val="009A2943"/>
    <w:rsid w:val="009A2C27"/>
    <w:rsid w:val="009A3399"/>
    <w:rsid w:val="009A414F"/>
    <w:rsid w:val="009A4CDA"/>
    <w:rsid w:val="009A4E82"/>
    <w:rsid w:val="009A51F8"/>
    <w:rsid w:val="009A6007"/>
    <w:rsid w:val="009A7876"/>
    <w:rsid w:val="009B2894"/>
    <w:rsid w:val="009B4914"/>
    <w:rsid w:val="009B7803"/>
    <w:rsid w:val="009B7C06"/>
    <w:rsid w:val="009B7DDA"/>
    <w:rsid w:val="009C03B0"/>
    <w:rsid w:val="009C1E45"/>
    <w:rsid w:val="009C2541"/>
    <w:rsid w:val="009C40CB"/>
    <w:rsid w:val="009C5B19"/>
    <w:rsid w:val="009D1F34"/>
    <w:rsid w:val="009D2EFF"/>
    <w:rsid w:val="009D6968"/>
    <w:rsid w:val="009D7A13"/>
    <w:rsid w:val="009E1F29"/>
    <w:rsid w:val="009E35DF"/>
    <w:rsid w:val="009E5B54"/>
    <w:rsid w:val="009E7A1E"/>
    <w:rsid w:val="009F0D6B"/>
    <w:rsid w:val="009F1556"/>
    <w:rsid w:val="009F1BB7"/>
    <w:rsid w:val="009F1DAC"/>
    <w:rsid w:val="009F34E6"/>
    <w:rsid w:val="009F3F2B"/>
    <w:rsid w:val="009F4D54"/>
    <w:rsid w:val="009F5617"/>
    <w:rsid w:val="009F5704"/>
    <w:rsid w:val="00A01FC3"/>
    <w:rsid w:val="00A021B7"/>
    <w:rsid w:val="00A02971"/>
    <w:rsid w:val="00A02F4C"/>
    <w:rsid w:val="00A05CAB"/>
    <w:rsid w:val="00A0652C"/>
    <w:rsid w:val="00A06B92"/>
    <w:rsid w:val="00A07F07"/>
    <w:rsid w:val="00A11D77"/>
    <w:rsid w:val="00A12699"/>
    <w:rsid w:val="00A13CEA"/>
    <w:rsid w:val="00A20242"/>
    <w:rsid w:val="00A20659"/>
    <w:rsid w:val="00A23E48"/>
    <w:rsid w:val="00A24274"/>
    <w:rsid w:val="00A25625"/>
    <w:rsid w:val="00A26386"/>
    <w:rsid w:val="00A27C15"/>
    <w:rsid w:val="00A42BBB"/>
    <w:rsid w:val="00A431FE"/>
    <w:rsid w:val="00A438E3"/>
    <w:rsid w:val="00A44F46"/>
    <w:rsid w:val="00A4605D"/>
    <w:rsid w:val="00A46882"/>
    <w:rsid w:val="00A47BDE"/>
    <w:rsid w:val="00A50661"/>
    <w:rsid w:val="00A5121B"/>
    <w:rsid w:val="00A53C33"/>
    <w:rsid w:val="00A64A7D"/>
    <w:rsid w:val="00A64F66"/>
    <w:rsid w:val="00A651F3"/>
    <w:rsid w:val="00A65A80"/>
    <w:rsid w:val="00A65FB5"/>
    <w:rsid w:val="00A66696"/>
    <w:rsid w:val="00A66E6F"/>
    <w:rsid w:val="00A67426"/>
    <w:rsid w:val="00A73088"/>
    <w:rsid w:val="00A740C1"/>
    <w:rsid w:val="00A7583D"/>
    <w:rsid w:val="00A8025B"/>
    <w:rsid w:val="00A806DF"/>
    <w:rsid w:val="00A8224A"/>
    <w:rsid w:val="00A83169"/>
    <w:rsid w:val="00A83531"/>
    <w:rsid w:val="00A85AFF"/>
    <w:rsid w:val="00A86AC8"/>
    <w:rsid w:val="00A90CFC"/>
    <w:rsid w:val="00A93F58"/>
    <w:rsid w:val="00A94B05"/>
    <w:rsid w:val="00A95879"/>
    <w:rsid w:val="00A9656E"/>
    <w:rsid w:val="00AA035D"/>
    <w:rsid w:val="00AA3772"/>
    <w:rsid w:val="00AA629C"/>
    <w:rsid w:val="00AA6703"/>
    <w:rsid w:val="00AA6F4B"/>
    <w:rsid w:val="00AA7065"/>
    <w:rsid w:val="00AA71ED"/>
    <w:rsid w:val="00AB1FC0"/>
    <w:rsid w:val="00AB2B65"/>
    <w:rsid w:val="00AB46E4"/>
    <w:rsid w:val="00AB67FE"/>
    <w:rsid w:val="00AB7F38"/>
    <w:rsid w:val="00AC3D2C"/>
    <w:rsid w:val="00AC5251"/>
    <w:rsid w:val="00AC689E"/>
    <w:rsid w:val="00AC6AB8"/>
    <w:rsid w:val="00AD2161"/>
    <w:rsid w:val="00AD2464"/>
    <w:rsid w:val="00AD2CD2"/>
    <w:rsid w:val="00AE3982"/>
    <w:rsid w:val="00AE3F4F"/>
    <w:rsid w:val="00AE415F"/>
    <w:rsid w:val="00AE5EAD"/>
    <w:rsid w:val="00AE5FFA"/>
    <w:rsid w:val="00AE6C22"/>
    <w:rsid w:val="00AE6F0C"/>
    <w:rsid w:val="00AF1927"/>
    <w:rsid w:val="00AF1DFF"/>
    <w:rsid w:val="00AF21B6"/>
    <w:rsid w:val="00AF2480"/>
    <w:rsid w:val="00AF281D"/>
    <w:rsid w:val="00AF2CA7"/>
    <w:rsid w:val="00AF3D85"/>
    <w:rsid w:val="00AF402A"/>
    <w:rsid w:val="00AF59F6"/>
    <w:rsid w:val="00B11C62"/>
    <w:rsid w:val="00B143ED"/>
    <w:rsid w:val="00B144C6"/>
    <w:rsid w:val="00B15F9C"/>
    <w:rsid w:val="00B22A1F"/>
    <w:rsid w:val="00B26A9D"/>
    <w:rsid w:val="00B26AA5"/>
    <w:rsid w:val="00B26E5B"/>
    <w:rsid w:val="00B27CF9"/>
    <w:rsid w:val="00B3004C"/>
    <w:rsid w:val="00B300F7"/>
    <w:rsid w:val="00B349E5"/>
    <w:rsid w:val="00B34FFB"/>
    <w:rsid w:val="00B35D8A"/>
    <w:rsid w:val="00B36B87"/>
    <w:rsid w:val="00B36B92"/>
    <w:rsid w:val="00B378B1"/>
    <w:rsid w:val="00B4140B"/>
    <w:rsid w:val="00B415ED"/>
    <w:rsid w:val="00B417A6"/>
    <w:rsid w:val="00B43F95"/>
    <w:rsid w:val="00B459CF"/>
    <w:rsid w:val="00B51621"/>
    <w:rsid w:val="00B526C2"/>
    <w:rsid w:val="00B60E09"/>
    <w:rsid w:val="00B61D06"/>
    <w:rsid w:val="00B6353C"/>
    <w:rsid w:val="00B63BB2"/>
    <w:rsid w:val="00B72312"/>
    <w:rsid w:val="00B72765"/>
    <w:rsid w:val="00B733ED"/>
    <w:rsid w:val="00B77D00"/>
    <w:rsid w:val="00B828CE"/>
    <w:rsid w:val="00B82D68"/>
    <w:rsid w:val="00B8314A"/>
    <w:rsid w:val="00B838F7"/>
    <w:rsid w:val="00B84799"/>
    <w:rsid w:val="00B84E15"/>
    <w:rsid w:val="00B8511C"/>
    <w:rsid w:val="00B85B7C"/>
    <w:rsid w:val="00B90516"/>
    <w:rsid w:val="00B91AB0"/>
    <w:rsid w:val="00B91D76"/>
    <w:rsid w:val="00B945D8"/>
    <w:rsid w:val="00B967C4"/>
    <w:rsid w:val="00BA0996"/>
    <w:rsid w:val="00BA3883"/>
    <w:rsid w:val="00BA4255"/>
    <w:rsid w:val="00BA4649"/>
    <w:rsid w:val="00BA6FA9"/>
    <w:rsid w:val="00BA7122"/>
    <w:rsid w:val="00BB2112"/>
    <w:rsid w:val="00BB39A7"/>
    <w:rsid w:val="00BB5AF4"/>
    <w:rsid w:val="00BB6FD8"/>
    <w:rsid w:val="00BC04E7"/>
    <w:rsid w:val="00BC078B"/>
    <w:rsid w:val="00BC0AA8"/>
    <w:rsid w:val="00BC2954"/>
    <w:rsid w:val="00BC3ED1"/>
    <w:rsid w:val="00BC4A38"/>
    <w:rsid w:val="00BC6FB9"/>
    <w:rsid w:val="00BC7934"/>
    <w:rsid w:val="00BD2455"/>
    <w:rsid w:val="00BD52C2"/>
    <w:rsid w:val="00BD5728"/>
    <w:rsid w:val="00BD5AF8"/>
    <w:rsid w:val="00BD5CC3"/>
    <w:rsid w:val="00BD612F"/>
    <w:rsid w:val="00BD6A2A"/>
    <w:rsid w:val="00BE139B"/>
    <w:rsid w:val="00BE1B16"/>
    <w:rsid w:val="00BE3B18"/>
    <w:rsid w:val="00BE3D19"/>
    <w:rsid w:val="00BE5484"/>
    <w:rsid w:val="00BE5769"/>
    <w:rsid w:val="00BE6524"/>
    <w:rsid w:val="00BF0929"/>
    <w:rsid w:val="00BF42D9"/>
    <w:rsid w:val="00C0191B"/>
    <w:rsid w:val="00C02258"/>
    <w:rsid w:val="00C03D42"/>
    <w:rsid w:val="00C100DF"/>
    <w:rsid w:val="00C117FE"/>
    <w:rsid w:val="00C1238E"/>
    <w:rsid w:val="00C162A4"/>
    <w:rsid w:val="00C20EE5"/>
    <w:rsid w:val="00C21910"/>
    <w:rsid w:val="00C22885"/>
    <w:rsid w:val="00C25AD1"/>
    <w:rsid w:val="00C25C71"/>
    <w:rsid w:val="00C26846"/>
    <w:rsid w:val="00C317FE"/>
    <w:rsid w:val="00C334AC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45B63"/>
    <w:rsid w:val="00C5022B"/>
    <w:rsid w:val="00C518D1"/>
    <w:rsid w:val="00C5240D"/>
    <w:rsid w:val="00C53A05"/>
    <w:rsid w:val="00C543EA"/>
    <w:rsid w:val="00C54594"/>
    <w:rsid w:val="00C566F9"/>
    <w:rsid w:val="00C5717A"/>
    <w:rsid w:val="00C579BF"/>
    <w:rsid w:val="00C70C52"/>
    <w:rsid w:val="00C72AB7"/>
    <w:rsid w:val="00C7379E"/>
    <w:rsid w:val="00C741DE"/>
    <w:rsid w:val="00C74235"/>
    <w:rsid w:val="00C75370"/>
    <w:rsid w:val="00C75807"/>
    <w:rsid w:val="00C75F87"/>
    <w:rsid w:val="00C769F3"/>
    <w:rsid w:val="00C76E92"/>
    <w:rsid w:val="00C80072"/>
    <w:rsid w:val="00C82F68"/>
    <w:rsid w:val="00C85229"/>
    <w:rsid w:val="00C85357"/>
    <w:rsid w:val="00C857A2"/>
    <w:rsid w:val="00C85857"/>
    <w:rsid w:val="00C86169"/>
    <w:rsid w:val="00C870DE"/>
    <w:rsid w:val="00C87682"/>
    <w:rsid w:val="00C90AB9"/>
    <w:rsid w:val="00C92B6D"/>
    <w:rsid w:val="00C92F32"/>
    <w:rsid w:val="00C94285"/>
    <w:rsid w:val="00CA23CA"/>
    <w:rsid w:val="00CA3AEE"/>
    <w:rsid w:val="00CB0857"/>
    <w:rsid w:val="00CB1B2F"/>
    <w:rsid w:val="00CB2E15"/>
    <w:rsid w:val="00CB4068"/>
    <w:rsid w:val="00CB6D38"/>
    <w:rsid w:val="00CB7527"/>
    <w:rsid w:val="00CB7859"/>
    <w:rsid w:val="00CC36CB"/>
    <w:rsid w:val="00CC3DEE"/>
    <w:rsid w:val="00CC4A68"/>
    <w:rsid w:val="00CD080A"/>
    <w:rsid w:val="00CD08F3"/>
    <w:rsid w:val="00CD17CA"/>
    <w:rsid w:val="00CD21BF"/>
    <w:rsid w:val="00CD2A1E"/>
    <w:rsid w:val="00CD31D9"/>
    <w:rsid w:val="00CD4356"/>
    <w:rsid w:val="00CD5295"/>
    <w:rsid w:val="00CD5522"/>
    <w:rsid w:val="00CD6540"/>
    <w:rsid w:val="00CD6FBC"/>
    <w:rsid w:val="00CE130F"/>
    <w:rsid w:val="00CE3A7C"/>
    <w:rsid w:val="00CE3EE6"/>
    <w:rsid w:val="00CE42BF"/>
    <w:rsid w:val="00CF04F7"/>
    <w:rsid w:val="00CF0B55"/>
    <w:rsid w:val="00CF1784"/>
    <w:rsid w:val="00CF20B2"/>
    <w:rsid w:val="00CF2846"/>
    <w:rsid w:val="00CF3918"/>
    <w:rsid w:val="00CF4C1D"/>
    <w:rsid w:val="00CF4FE0"/>
    <w:rsid w:val="00CF570C"/>
    <w:rsid w:val="00CF6686"/>
    <w:rsid w:val="00D014A6"/>
    <w:rsid w:val="00D03C4B"/>
    <w:rsid w:val="00D04595"/>
    <w:rsid w:val="00D0493B"/>
    <w:rsid w:val="00D04E07"/>
    <w:rsid w:val="00D04E71"/>
    <w:rsid w:val="00D05993"/>
    <w:rsid w:val="00D06076"/>
    <w:rsid w:val="00D144F9"/>
    <w:rsid w:val="00D146F3"/>
    <w:rsid w:val="00D15312"/>
    <w:rsid w:val="00D16C42"/>
    <w:rsid w:val="00D1760F"/>
    <w:rsid w:val="00D17C9B"/>
    <w:rsid w:val="00D21CA7"/>
    <w:rsid w:val="00D222E1"/>
    <w:rsid w:val="00D23B54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40698"/>
    <w:rsid w:val="00D43944"/>
    <w:rsid w:val="00D46439"/>
    <w:rsid w:val="00D514B4"/>
    <w:rsid w:val="00D521F4"/>
    <w:rsid w:val="00D52DB9"/>
    <w:rsid w:val="00D55C8C"/>
    <w:rsid w:val="00D56F37"/>
    <w:rsid w:val="00D571D3"/>
    <w:rsid w:val="00D6201D"/>
    <w:rsid w:val="00D63A21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55A2"/>
    <w:rsid w:val="00D8561E"/>
    <w:rsid w:val="00D910F4"/>
    <w:rsid w:val="00D913E3"/>
    <w:rsid w:val="00D92478"/>
    <w:rsid w:val="00D92B24"/>
    <w:rsid w:val="00D9566E"/>
    <w:rsid w:val="00DA269C"/>
    <w:rsid w:val="00DA2F99"/>
    <w:rsid w:val="00DA3631"/>
    <w:rsid w:val="00DA553F"/>
    <w:rsid w:val="00DA774A"/>
    <w:rsid w:val="00DB786D"/>
    <w:rsid w:val="00DC0DDA"/>
    <w:rsid w:val="00DC2F4C"/>
    <w:rsid w:val="00DC3B83"/>
    <w:rsid w:val="00DD0A5D"/>
    <w:rsid w:val="00DD0DA5"/>
    <w:rsid w:val="00DD2641"/>
    <w:rsid w:val="00DD49BA"/>
    <w:rsid w:val="00DD54E2"/>
    <w:rsid w:val="00DD5B5A"/>
    <w:rsid w:val="00DD6D61"/>
    <w:rsid w:val="00DD712C"/>
    <w:rsid w:val="00DD7CDE"/>
    <w:rsid w:val="00DE03BC"/>
    <w:rsid w:val="00DE6075"/>
    <w:rsid w:val="00DE6160"/>
    <w:rsid w:val="00DE65A5"/>
    <w:rsid w:val="00DF054C"/>
    <w:rsid w:val="00DF099B"/>
    <w:rsid w:val="00DF231C"/>
    <w:rsid w:val="00DF2524"/>
    <w:rsid w:val="00DF25F8"/>
    <w:rsid w:val="00DF27B8"/>
    <w:rsid w:val="00DF6405"/>
    <w:rsid w:val="00DF7D11"/>
    <w:rsid w:val="00E00027"/>
    <w:rsid w:val="00E0074B"/>
    <w:rsid w:val="00E02B69"/>
    <w:rsid w:val="00E04747"/>
    <w:rsid w:val="00E05C11"/>
    <w:rsid w:val="00E1552D"/>
    <w:rsid w:val="00E23197"/>
    <w:rsid w:val="00E249D3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334"/>
    <w:rsid w:val="00E33820"/>
    <w:rsid w:val="00E4004D"/>
    <w:rsid w:val="00E40CFC"/>
    <w:rsid w:val="00E4232C"/>
    <w:rsid w:val="00E444E5"/>
    <w:rsid w:val="00E446C9"/>
    <w:rsid w:val="00E45C80"/>
    <w:rsid w:val="00E47F98"/>
    <w:rsid w:val="00E51E18"/>
    <w:rsid w:val="00E529E2"/>
    <w:rsid w:val="00E54302"/>
    <w:rsid w:val="00E54B1C"/>
    <w:rsid w:val="00E57C82"/>
    <w:rsid w:val="00E60EA2"/>
    <w:rsid w:val="00E61243"/>
    <w:rsid w:val="00E614C2"/>
    <w:rsid w:val="00E61E1C"/>
    <w:rsid w:val="00E63B0E"/>
    <w:rsid w:val="00E642B0"/>
    <w:rsid w:val="00E65220"/>
    <w:rsid w:val="00E66BA0"/>
    <w:rsid w:val="00E70C21"/>
    <w:rsid w:val="00E70EF7"/>
    <w:rsid w:val="00E72857"/>
    <w:rsid w:val="00E750BD"/>
    <w:rsid w:val="00E753ED"/>
    <w:rsid w:val="00E7744C"/>
    <w:rsid w:val="00E81B6F"/>
    <w:rsid w:val="00E83316"/>
    <w:rsid w:val="00E84A0A"/>
    <w:rsid w:val="00E901B2"/>
    <w:rsid w:val="00E9448B"/>
    <w:rsid w:val="00E9527C"/>
    <w:rsid w:val="00E956AB"/>
    <w:rsid w:val="00EA0186"/>
    <w:rsid w:val="00EA01C3"/>
    <w:rsid w:val="00EA0E7B"/>
    <w:rsid w:val="00EA2DDD"/>
    <w:rsid w:val="00EA4912"/>
    <w:rsid w:val="00EA50AD"/>
    <w:rsid w:val="00EA52E8"/>
    <w:rsid w:val="00EA555D"/>
    <w:rsid w:val="00EA69DA"/>
    <w:rsid w:val="00EA6E8E"/>
    <w:rsid w:val="00EB0E65"/>
    <w:rsid w:val="00EB1C34"/>
    <w:rsid w:val="00EB2299"/>
    <w:rsid w:val="00EB23F0"/>
    <w:rsid w:val="00EB2C23"/>
    <w:rsid w:val="00EB44E5"/>
    <w:rsid w:val="00EB58D6"/>
    <w:rsid w:val="00EB7EA1"/>
    <w:rsid w:val="00EC1069"/>
    <w:rsid w:val="00EC26D8"/>
    <w:rsid w:val="00EC4B48"/>
    <w:rsid w:val="00EC649A"/>
    <w:rsid w:val="00ED127A"/>
    <w:rsid w:val="00ED5448"/>
    <w:rsid w:val="00ED5637"/>
    <w:rsid w:val="00EE0722"/>
    <w:rsid w:val="00EE19BF"/>
    <w:rsid w:val="00EE22AA"/>
    <w:rsid w:val="00EE2E00"/>
    <w:rsid w:val="00EE3C0B"/>
    <w:rsid w:val="00EE41F9"/>
    <w:rsid w:val="00EE5C0C"/>
    <w:rsid w:val="00EF1475"/>
    <w:rsid w:val="00EF2762"/>
    <w:rsid w:val="00EF4ADB"/>
    <w:rsid w:val="00EF68DA"/>
    <w:rsid w:val="00EF7C80"/>
    <w:rsid w:val="00F01AFB"/>
    <w:rsid w:val="00F0257B"/>
    <w:rsid w:val="00F02822"/>
    <w:rsid w:val="00F02DED"/>
    <w:rsid w:val="00F048ED"/>
    <w:rsid w:val="00F0550C"/>
    <w:rsid w:val="00F0565B"/>
    <w:rsid w:val="00F058C1"/>
    <w:rsid w:val="00F05AA7"/>
    <w:rsid w:val="00F0651C"/>
    <w:rsid w:val="00F12216"/>
    <w:rsid w:val="00F126B7"/>
    <w:rsid w:val="00F127A2"/>
    <w:rsid w:val="00F1614E"/>
    <w:rsid w:val="00F161CE"/>
    <w:rsid w:val="00F16BFF"/>
    <w:rsid w:val="00F16E8F"/>
    <w:rsid w:val="00F20C5E"/>
    <w:rsid w:val="00F2291C"/>
    <w:rsid w:val="00F22C07"/>
    <w:rsid w:val="00F22E55"/>
    <w:rsid w:val="00F2684C"/>
    <w:rsid w:val="00F26DB7"/>
    <w:rsid w:val="00F3145B"/>
    <w:rsid w:val="00F3232F"/>
    <w:rsid w:val="00F339E9"/>
    <w:rsid w:val="00F35032"/>
    <w:rsid w:val="00F401C2"/>
    <w:rsid w:val="00F410F3"/>
    <w:rsid w:val="00F411B2"/>
    <w:rsid w:val="00F42C7F"/>
    <w:rsid w:val="00F43F73"/>
    <w:rsid w:val="00F462DB"/>
    <w:rsid w:val="00F4779D"/>
    <w:rsid w:val="00F503E4"/>
    <w:rsid w:val="00F50E74"/>
    <w:rsid w:val="00F52CB9"/>
    <w:rsid w:val="00F53D6C"/>
    <w:rsid w:val="00F53D91"/>
    <w:rsid w:val="00F55F17"/>
    <w:rsid w:val="00F61AE3"/>
    <w:rsid w:val="00F61C23"/>
    <w:rsid w:val="00F629EC"/>
    <w:rsid w:val="00F7218C"/>
    <w:rsid w:val="00F74BF0"/>
    <w:rsid w:val="00F75462"/>
    <w:rsid w:val="00F77D5F"/>
    <w:rsid w:val="00F81841"/>
    <w:rsid w:val="00F84478"/>
    <w:rsid w:val="00F844C5"/>
    <w:rsid w:val="00F84F5E"/>
    <w:rsid w:val="00F90BBA"/>
    <w:rsid w:val="00F91B9A"/>
    <w:rsid w:val="00F92DBF"/>
    <w:rsid w:val="00F9604B"/>
    <w:rsid w:val="00F97962"/>
    <w:rsid w:val="00FA0EC5"/>
    <w:rsid w:val="00FA1D05"/>
    <w:rsid w:val="00FA5611"/>
    <w:rsid w:val="00FA64E4"/>
    <w:rsid w:val="00FB164F"/>
    <w:rsid w:val="00FB4CCE"/>
    <w:rsid w:val="00FB6A8A"/>
    <w:rsid w:val="00FC24BA"/>
    <w:rsid w:val="00FC7094"/>
    <w:rsid w:val="00FC7B94"/>
    <w:rsid w:val="00FD07D2"/>
    <w:rsid w:val="00FD30B4"/>
    <w:rsid w:val="00FD5B72"/>
    <w:rsid w:val="00FD71ED"/>
    <w:rsid w:val="00FD784C"/>
    <w:rsid w:val="00FD7DD1"/>
    <w:rsid w:val="00FD7E9F"/>
    <w:rsid w:val="00FE11BC"/>
    <w:rsid w:val="00FE3E9D"/>
    <w:rsid w:val="00FE4895"/>
    <w:rsid w:val="00FE529E"/>
    <w:rsid w:val="00FE67AF"/>
    <w:rsid w:val="00FE7BD5"/>
    <w:rsid w:val="00FF0033"/>
    <w:rsid w:val="00FF0776"/>
    <w:rsid w:val="00FF1961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1F73C3"/>
    <w:rPr>
      <w:i/>
      <w:iCs/>
    </w:rPr>
  </w:style>
  <w:style w:type="paragraph" w:customStyle="1" w:styleId="Default">
    <w:name w:val="Default"/>
    <w:link w:val="Default0"/>
    <w:rsid w:val="00C73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C7379E"/>
    <w:rPr>
      <w:rFonts w:ascii="Calibri" w:eastAsia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37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2196-9222-4808-86B1-DF5A547F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179</cp:revision>
  <cp:lastPrinted>2022-10-06T10:09:00Z</cp:lastPrinted>
  <dcterms:created xsi:type="dcterms:W3CDTF">2019-02-19T03:30:00Z</dcterms:created>
  <dcterms:modified xsi:type="dcterms:W3CDTF">2022-10-28T03:38:00Z</dcterms:modified>
</cp:coreProperties>
</file>