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201852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FC140F" w:rsidRPr="00FC140F">
        <w:rPr>
          <w:rFonts w:ascii="Times New Roman" w:hAnsi="Times New Roman"/>
          <w:b/>
          <w:bCs/>
          <w:sz w:val="24"/>
          <w:szCs w:val="24"/>
        </w:rPr>
        <w:t>3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tbl>
      <w:tblPr>
        <w:tblW w:w="26203" w:type="dxa"/>
        <w:tblInd w:w="-601" w:type="dxa"/>
        <w:tblLayout w:type="fixed"/>
        <w:tblLook w:val="04A0"/>
      </w:tblPr>
      <w:tblGrid>
        <w:gridCol w:w="539"/>
        <w:gridCol w:w="3431"/>
        <w:gridCol w:w="5105"/>
        <w:gridCol w:w="1134"/>
        <w:gridCol w:w="887"/>
        <w:gridCol w:w="1095"/>
        <w:gridCol w:w="1272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  <w:gridCol w:w="1274"/>
      </w:tblGrid>
      <w:tr w:rsidR="00BD687D" w:rsidTr="00AD486C">
        <w:trPr>
          <w:gridAfter w:val="8"/>
          <w:wAfter w:w="10192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7D" w:rsidRDefault="00BD687D" w:rsidP="004A5A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7D" w:rsidRPr="004A5AF7" w:rsidRDefault="00BD687D" w:rsidP="004A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AF7">
              <w:rPr>
                <w:rFonts w:ascii="Times New Roman" w:hAnsi="Times New Roman" w:cs="Times New Roman"/>
                <w:b/>
                <w:bCs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7D" w:rsidRPr="004A5AF7" w:rsidRDefault="00BD687D" w:rsidP="00BD68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AF7">
              <w:rPr>
                <w:rFonts w:ascii="Times New Roman" w:hAnsi="Times New Roman" w:cs="Times New Roman"/>
                <w:b/>
                <w:bCs/>
              </w:rPr>
              <w:t>Краткая характеристика</w:t>
            </w:r>
            <w:r>
              <w:rPr>
                <w:rFonts w:ascii="Times New Roman" w:hAnsi="Times New Roman" w:cs="Times New Roman"/>
                <w:b/>
                <w:color w:val="000000"/>
              </w:rPr>
              <w:t>, д</w:t>
            </w:r>
            <w:r w:rsidRPr="004A5AF7">
              <w:rPr>
                <w:rFonts w:ascii="Times New Roman" w:hAnsi="Times New Roman" w:cs="Times New Roman"/>
                <w:b/>
                <w:color w:val="000000"/>
              </w:rPr>
              <w:t>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7D" w:rsidRPr="004A5AF7" w:rsidRDefault="00BD687D" w:rsidP="004A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AF7">
              <w:rPr>
                <w:rFonts w:ascii="Times New Roman" w:hAnsi="Times New Roman" w:cs="Times New Roman"/>
                <w:b/>
                <w:color w:val="000000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7D" w:rsidRPr="004A5AF7" w:rsidRDefault="00BD687D" w:rsidP="004A5AF7">
            <w:pPr>
              <w:pStyle w:val="a6"/>
              <w:spacing w:after="0" w:afterAutospacing="0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4A5AF7">
              <w:rPr>
                <w:b/>
                <w:color w:val="000000"/>
              </w:rPr>
              <w:t>Кол-во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7D" w:rsidRPr="004A5AF7" w:rsidRDefault="00BD687D" w:rsidP="004A5AF7">
            <w:pPr>
              <w:pStyle w:val="a6"/>
              <w:spacing w:after="0" w:afterAutospacing="0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4A5AF7">
              <w:rPr>
                <w:b/>
                <w:color w:val="000000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7D" w:rsidRPr="004A5AF7" w:rsidRDefault="00BD687D" w:rsidP="004A5AF7">
            <w:pPr>
              <w:pStyle w:val="a6"/>
              <w:spacing w:after="0" w:afterAutospacing="0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4A5AF7">
              <w:rPr>
                <w:b/>
                <w:color w:val="000000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7D" w:rsidRPr="004A5AF7" w:rsidRDefault="00BD687D" w:rsidP="004A5AF7">
            <w:pPr>
              <w:pStyle w:val="a6"/>
              <w:spacing w:after="0" w:afterAutospacing="0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4A5AF7">
              <w:rPr>
                <w:b/>
                <w:bCs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7D" w:rsidRPr="004A5AF7" w:rsidRDefault="00BD687D" w:rsidP="004A5AF7">
            <w:pPr>
              <w:pStyle w:val="a6"/>
              <w:spacing w:after="0" w:afterAutospacing="0"/>
              <w:jc w:val="center"/>
              <w:textAlignment w:val="baseline"/>
              <w:rPr>
                <w:b/>
                <w:i/>
                <w:sz w:val="22"/>
                <w:szCs w:val="22"/>
                <w:lang w:eastAsia="en-US"/>
              </w:rPr>
            </w:pPr>
            <w:r w:rsidRPr="004A5AF7">
              <w:rPr>
                <w:b/>
                <w:bCs/>
              </w:rPr>
              <w:t>Срок поставки</w:t>
            </w:r>
          </w:p>
        </w:tc>
      </w:tr>
      <w:tr w:rsidR="00487A1A" w:rsidTr="00487A1A">
        <w:trPr>
          <w:gridAfter w:val="8"/>
          <w:wAfter w:w="10192" w:type="dxa"/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C2C14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Натрия хлорид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0C68C5">
              <w:rPr>
                <w:color w:val="000000"/>
                <w:sz w:val="20"/>
                <w:szCs w:val="20"/>
                <w:lang w:val="kk-KZ"/>
              </w:rPr>
              <w:t>Натрия хлорид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, раствор для инфузий, 0,9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</w:rPr>
              <w:t>% - 100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A1A" w:rsidRPr="003D78A0" w:rsidRDefault="00487A1A" w:rsidP="001002F8">
            <w:pPr>
              <w:pStyle w:val="a6"/>
              <w:spacing w:before="0" w:beforeAutospacing="0" w:after="0" w:afterAutospacing="0"/>
              <w:ind w:left="-60" w:right="-40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3D78A0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</w:t>
            </w:r>
          </w:p>
          <w:p w:rsidR="00487A1A" w:rsidRPr="003D78A0" w:rsidRDefault="00487A1A" w:rsidP="001002F8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A1A" w:rsidRPr="00D245EF" w:rsidRDefault="00487A1A" w:rsidP="00D245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 дня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подписания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15 календарных дней</w:t>
            </w:r>
            <w:r w:rsidRPr="003D78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A1A" w:rsidTr="00487A1A">
        <w:trPr>
          <w:gridAfter w:val="8"/>
          <w:wAfter w:w="10192" w:type="dxa"/>
          <w:trHeight w:val="5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eastAsia="en-US"/>
              </w:rPr>
            </w:pPr>
            <w:r w:rsidRPr="006C2C14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A34A3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уксуснокислый, натрия хлорид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дисоль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0C68C5">
              <w:rPr>
                <w:color w:val="000000"/>
                <w:sz w:val="20"/>
                <w:szCs w:val="20"/>
              </w:rPr>
              <w:t>Натрий уксуснокислый, натрия хлорид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, раствор для инфузий,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179,76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51B16" w:rsidRDefault="00487A1A" w:rsidP="001002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51B16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A1A" w:rsidTr="00487A1A">
        <w:trPr>
          <w:gridAfter w:val="8"/>
          <w:wAfter w:w="10192" w:type="dxa"/>
          <w:trHeight w:val="3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A34A3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уксуснокислый, натрия хлорид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дисоль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0C68C5">
              <w:rPr>
                <w:color w:val="000000"/>
                <w:sz w:val="20"/>
                <w:szCs w:val="20"/>
              </w:rPr>
              <w:t>Натрий уксуснокислый, натрия хлорид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, раствор для инфузий, 400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>
              <w:rPr>
                <w:iCs/>
                <w:sz w:val="20"/>
                <w:szCs w:val="20"/>
                <w:lang w:val="kk-KZ" w:eastAsia="en-US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224,56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51B16" w:rsidRDefault="00487A1A" w:rsidP="001002F8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51B16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A1A" w:rsidTr="00487A1A">
        <w:trPr>
          <w:gridAfter w:val="8"/>
          <w:wAfter w:w="10192" w:type="dxa"/>
          <w:trHeight w:val="4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A34A3" w:rsidRDefault="00487A1A" w:rsidP="001002F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C6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  <w:r w:rsidRPr="000C68C5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инъекций, </w:t>
            </w:r>
            <w:r w:rsidRPr="000C6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мг/8 мл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8 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2319,56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2319560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Бриллиантовый зеленый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Бриллиантовый зеленый</w:t>
            </w:r>
            <w:r w:rsidRPr="000C68C5">
              <w:rPr>
                <w:rFonts w:ascii="Times New Roman" w:hAnsi="Times New Roman" w:cs="Times New Roman"/>
                <w:sz w:val="20"/>
                <w:szCs w:val="20"/>
              </w:rPr>
              <w:t>, раствор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спиртовой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C68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6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42,07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1262,1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2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Перманганат калия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0C68C5">
              <w:rPr>
                <w:color w:val="000000"/>
                <w:sz w:val="20"/>
                <w:szCs w:val="20"/>
              </w:rPr>
              <w:t>Перманганат калия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порошок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</w:rPr>
              <w:t xml:space="preserve">, </w:t>
            </w:r>
            <w:r w:rsidRPr="000C68C5">
              <w:rPr>
                <w:color w:val="000000"/>
                <w:sz w:val="20"/>
                <w:szCs w:val="20"/>
              </w:rPr>
              <w:t>5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87,07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1741,4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Клотримазол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136ED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0C68C5">
              <w:rPr>
                <w:color w:val="000000"/>
                <w:sz w:val="20"/>
                <w:szCs w:val="20"/>
              </w:rPr>
              <w:t>Клотримазол , т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</w:rPr>
              <w:t xml:space="preserve">аблетка вагинальная, </w:t>
            </w:r>
            <w:r w:rsidRPr="000C68C5">
              <w:rPr>
                <w:color w:val="000000"/>
                <w:sz w:val="20"/>
                <w:szCs w:val="20"/>
              </w:rPr>
              <w:t>100 мг</w:t>
            </w:r>
            <w:r>
              <w:rPr>
                <w:color w:val="000000"/>
                <w:sz w:val="20"/>
                <w:szCs w:val="20"/>
                <w:lang w:val="kk-KZ"/>
              </w:rPr>
              <w:t>,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136ED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572,40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Пантопразол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0C68C5">
              <w:rPr>
                <w:color w:val="000000"/>
                <w:sz w:val="20"/>
                <w:szCs w:val="20"/>
              </w:rPr>
              <w:t>Пантопразол , п</w:t>
            </w:r>
            <w:r w:rsidRPr="000C68C5">
              <w:rPr>
                <w:color w:val="333333"/>
                <w:sz w:val="20"/>
                <w:szCs w:val="20"/>
                <w:shd w:val="clear" w:color="auto" w:fill="FDFFEC"/>
              </w:rPr>
              <w:t xml:space="preserve">орошок лиофилизированный для приготовления раствора для внутривенного введения, </w:t>
            </w:r>
            <w:r w:rsidRPr="000C68C5">
              <w:rPr>
                <w:color w:val="000000"/>
                <w:sz w:val="20"/>
                <w:szCs w:val="20"/>
              </w:rPr>
              <w:t>40 мг,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1304,2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521680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136ED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Теноксикам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Теноксикам</w:t>
            </w:r>
            <w:r w:rsidRPr="005912FA">
              <w:rPr>
                <w:color w:val="000000"/>
                <w:sz w:val="20"/>
                <w:szCs w:val="20"/>
              </w:rPr>
              <w:t xml:space="preserve">  п</w:t>
            </w:r>
            <w:r w:rsidRPr="005912FA">
              <w:rPr>
                <w:color w:val="333333"/>
                <w:sz w:val="20"/>
                <w:szCs w:val="20"/>
                <w:shd w:val="clear" w:color="auto" w:fill="FDFFEC"/>
              </w:rPr>
              <w:t>орошок лиофилизированный для приготовления раствора для инъекций, в комплекте с растворителем (вода для инъекций), 20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335F91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980,08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196016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5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Тиамина гидрохлорид (витамин В1)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5912FA">
              <w:rPr>
                <w:color w:val="000000"/>
                <w:sz w:val="20"/>
                <w:szCs w:val="20"/>
              </w:rPr>
              <w:t>Тиамина гидрохлорид (витамин В1),  р</w:t>
            </w:r>
            <w:r w:rsidRPr="005912FA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аствор для инъекций 5%,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D273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44,56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4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 w:rsidRPr="006C2C14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2FA">
              <w:rPr>
                <w:rFonts w:ascii="Times New Roman" w:hAnsi="Times New Roman" w:cs="Times New Roman"/>
                <w:sz w:val="20"/>
                <w:szCs w:val="20"/>
              </w:rPr>
              <w:t>Никотиновая кислота (витамин В3)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5912FA">
              <w:rPr>
                <w:sz w:val="20"/>
                <w:szCs w:val="20"/>
              </w:rPr>
              <w:t xml:space="preserve">Никотиновая кислота (витамин В3), </w:t>
            </w:r>
            <w:r w:rsidRPr="005912FA">
              <w:rPr>
                <w:color w:val="000000"/>
                <w:sz w:val="20"/>
                <w:szCs w:val="20"/>
              </w:rPr>
              <w:t xml:space="preserve"> р</w:t>
            </w:r>
            <w:r w:rsidRPr="005912FA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аствор для инъекций 1%,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32,48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2FA">
              <w:rPr>
                <w:rFonts w:ascii="Times New Roman" w:hAnsi="Times New Roman" w:cs="Times New Roman"/>
                <w:sz w:val="20"/>
                <w:szCs w:val="20"/>
              </w:rPr>
              <w:t xml:space="preserve">Пентоксифиллин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5912FA">
              <w:rPr>
                <w:sz w:val="20"/>
                <w:szCs w:val="20"/>
              </w:rPr>
              <w:t>Пентоксифиллин, раствор для инъекций 2% 5 мл,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51,46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25730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2FA">
              <w:rPr>
                <w:rFonts w:ascii="Times New Roman" w:hAnsi="Times New Roman" w:cs="Times New Roman"/>
                <w:sz w:val="20"/>
                <w:szCs w:val="20"/>
              </w:rPr>
              <w:t xml:space="preserve">Дидрогестерон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912FA" w:rsidRDefault="00487A1A" w:rsidP="001002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5912FA">
              <w:rPr>
                <w:sz w:val="20"/>
                <w:szCs w:val="20"/>
              </w:rPr>
              <w:t>Дидрогестерон таблетка 10 мг,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6179,80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617980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Мазь глазная, 1 %, 10 г,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A34A3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154,02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7701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Мазь оксолиновая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C68C5" w:rsidRDefault="00487A1A" w:rsidP="001002F8">
            <w:pPr>
              <w:pStyle w:val="Standard"/>
              <w:tabs>
                <w:tab w:val="left" w:pos="2545"/>
              </w:tabs>
              <w:rPr>
                <w:iCs/>
                <w:sz w:val="20"/>
                <w:szCs w:val="20"/>
              </w:rPr>
            </w:pPr>
            <w:r w:rsidRPr="000C68C5">
              <w:rPr>
                <w:iCs/>
                <w:sz w:val="20"/>
                <w:szCs w:val="20"/>
              </w:rPr>
              <w:t>Мазь оксолиновая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1002F8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D0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1002F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1002F8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1002F8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B33ADB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B33ADB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sz w:val="20"/>
                <w:szCs w:val="20"/>
              </w:rPr>
              <w:t>Канюля назальная кислородная, для взрослых, размер –</w:t>
            </w:r>
            <w:r w:rsidRPr="00B33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 xml:space="preserve">, предназначена для оксигенотерапии в условиях стационара, изготовлена из мягкого эластичного гибкого ПВХ, не содержит латекса. Носовая часть не содержит </w:t>
            </w:r>
            <w:r>
              <w:rPr>
                <w:sz w:val="20"/>
                <w:szCs w:val="20"/>
              </w:rPr>
              <w:lastRenderedPageBreak/>
              <w:t>фталатов. Состоит из трубки длиной 1500, 2100, 3000 мм двумя носовыми трубками, наконечники которых вводятся в носовую полость, которая с одной стороны заканчивается стандартным коннектером, соответствующим международным стандартам для присоединения к источнику кислорода, с другой стороны образует петлю. Стерильный однократного применения,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923,55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184710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E3D2F" w:rsidRDefault="00487A1A" w:rsidP="00CA10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>
              <w:rPr>
                <w:sz w:val="20"/>
                <w:szCs w:val="20"/>
              </w:rPr>
              <w:t>Канюля назальная кислородная, детский, размер –</w:t>
            </w:r>
            <w:r w:rsidRPr="00B33A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XS</w:t>
            </w:r>
            <w:r w:rsidRPr="006E3D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, предназначена для оксигенотерапии в условиях стационара, изготовлена из мягкого эластичного гибкого ПВХ, не содержит латекса. Носовая часть не содержит фталатов. Состоит из трубки длиной 1500, 2100, 3000 мм двумя носовыми трубками, наконечники которых вводятся в носовую полость, которая с одной стороны заканчивается стандартным коннектером, соответствующим международным стандартам для присоединения к источнику кислорода, с другой стороны образует петлю. Стерильный однократного применения,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923,55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184710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167B53" w:rsidRDefault="00487A1A" w:rsidP="00167B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Канюля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A1A" w:rsidRPr="00EF70BC" w:rsidRDefault="00487A1A" w:rsidP="00BF6A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Канюля/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внутривенный периферический  c инъекционным клапаном, размером: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с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остоит из трубки иглы, трубки катетера, канюли катетера инъекционного клапана, канюли иглы, камеры возврата крови, заглушки. Выпускается с иглой размером: 20G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с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терилизован этилен оксидом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D0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78,39</w:t>
            </w:r>
          </w:p>
          <w:p w:rsidR="00487A1A" w:rsidRPr="00EC1E20" w:rsidRDefault="00487A1A" w:rsidP="00D0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15678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CA10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B52DDD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Катетер внутривенный, размер 20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G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>/1,1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x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 xml:space="preserve">33 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mm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>/</w:t>
            </w:r>
            <w:r>
              <w:rPr>
                <w:color w:val="333333"/>
                <w:sz w:val="20"/>
                <w:szCs w:val="20"/>
                <w:shd w:val="clear" w:color="auto" w:fill="FDFFEC"/>
              </w:rPr>
              <w:t>стерильный одноразовый, рентгеноконтрастен, постепенно утончающийся тонкостенный катетер из политетрафторэтилена, клапан для введения медикаментов с защитной пробкой. Эластичные крылья. Стерилизован газообразным оксидом этилена, апирогенный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92,3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18460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CA10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B52DDD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Катетер внутривенный, размер 22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G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>/1,1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x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 xml:space="preserve">33 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mm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>/</w:t>
            </w:r>
            <w:r>
              <w:rPr>
                <w:color w:val="333333"/>
                <w:sz w:val="20"/>
                <w:szCs w:val="20"/>
                <w:shd w:val="clear" w:color="auto" w:fill="FDFFEC"/>
              </w:rPr>
              <w:t>стерильный одноразовый, рентгеноконтрастен, постепенно утончающийся тонкостенный катетер из политетрафторэтилена, клапан для введения медикаментов с защитной пробкой. Эластичные крылья. Стерилизован газообразным оксидом этилена, апирогенный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92,3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36920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CA10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B52DDD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Катетер внутривенный, размер 24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G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>/1,1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x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 xml:space="preserve">33 </w:t>
            </w:r>
            <w:r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mm</w:t>
            </w:r>
            <w:r w:rsidRPr="00B52DDD">
              <w:rPr>
                <w:color w:val="333333"/>
                <w:sz w:val="20"/>
                <w:szCs w:val="20"/>
                <w:shd w:val="clear" w:color="auto" w:fill="FDFFEC"/>
              </w:rPr>
              <w:t>/</w:t>
            </w:r>
            <w:r>
              <w:rPr>
                <w:color w:val="333333"/>
                <w:sz w:val="20"/>
                <w:szCs w:val="20"/>
                <w:shd w:val="clear" w:color="auto" w:fill="FDFFEC"/>
              </w:rPr>
              <w:t>стерильный одноразовый, рентгеноконтрастен, постепенно утончающийся тонкостенный катетер из политетрафторэтилена, клапан для введения медикаментов с защитной пробкой. Эластичные крылья. Стерилизован газообразным оксидом этилена, апирогенный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5A0D12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92,3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5B03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 xml:space="preserve">Катетер Фолея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BF6A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Фолея  2-х ходовой однократного применения стерильный, размер 20 FR/CH модификации: латексный с силиконовым покрытием; разновидность стандартный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717B90" w:rsidRDefault="00487A1A" w:rsidP="00D0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265,86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26586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Воздуховод №1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F70BC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Воздуховод №1, стерильный,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5B03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5B03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Воздуховод №5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F70BC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Воздуховод №1, стерильный,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5B03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5B03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Аппарат  искусственной вентиляции легких многоразовый, детский, ручной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F70BC">
              <w:rPr>
                <w:sz w:val="20"/>
                <w:szCs w:val="20"/>
              </w:rPr>
              <w:t>Аппарат  искусственной вентиляции легких многоразовый, детский, ручной, комплектация: маска анестезиологическая, дыхательный мешок, кислородный мешок, кислородная трубка, воздуховоды; многоразовые мешки АМБУ изготовлены из: маска анестезиологическая, дыхательный мешок (ПВХ), кислородный мешок, кислородная трубка (поливинилхлорид), воздуховоды (одноразовый) многоразового применения (автоклавируемый) диапазон рабочих  температур: -18 + 50 С, диапазон  температур хранения: -40+60С,  соединитель спуска газов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32000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Кислородная маска для взрослых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F70BC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Маска кислородная для кислородотерапии средней концентрации ( для потока 5 л/мин- 35%, 6л/мин-40%, 8л/мин-50%). Корпус маски выполнен  по анотомической схеме с уникальной изогнутой в виде гребня конструкцией носовой части, обеспечивающий минимальное «мертвое пространство» и одновременно конструкция этой части маски придает требуемое расположение встроенной манжеты в области носа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C2C14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Кислородная маска для детей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F70BC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Маска кислородная для кислородотерапии средней концентрации  от 2 до 5 л/мин. Корпус маски выполнен  по анотомической схеме с уникальной изогнутой в виде гребня конструкцией носовой части, обеспечивающий минимальное «мертвое пространство» и одновременно конструкция этой части маски придает требуемое расположение встроенной манжеты в области носа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976AA">
              <w:rPr>
                <w:iCs/>
                <w:sz w:val="20"/>
                <w:szCs w:val="20"/>
                <w:lang w:val="kk-KZ"/>
              </w:rPr>
              <w:t>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Спицы для компрессионно-дистракционного остеосинтеза исполнение перо, без упора – 1,5 мм, дл- 250 мм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F70BC">
              <w:rPr>
                <w:sz w:val="20"/>
                <w:szCs w:val="20"/>
              </w:rPr>
              <w:t>Спицы для компрессионно-дистракционного остеосинтеза исполнение перо, без упора – 1,5 мм, дл- 250 мм, рабочая часть спицы имеет перовидную заточку. Материал спицы: нержавеющая сталь. Предназначен для оперативного скрепления открытых и закрытых переломов трубчатых 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976AA">
              <w:rPr>
                <w:iCs/>
                <w:sz w:val="20"/>
                <w:szCs w:val="20"/>
                <w:lang w:val="kk-KZ"/>
              </w:rPr>
              <w:t>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Сыворотка противоботулинистическая тип 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F70BC">
              <w:rPr>
                <w:sz w:val="20"/>
                <w:szCs w:val="20"/>
                <w:lang w:val="kk-KZ"/>
              </w:rPr>
              <w:t>Сыворотка противоботулинистическая тип Е, раствор для инъекций 10 тыс МЕ №5, т ранпортировка  должна соответствоовать требованию по приказу МЗ РК №62, при температуре от плюс 2С до плюс 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F70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1002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976AA">
              <w:rPr>
                <w:iCs/>
                <w:sz w:val="20"/>
                <w:szCs w:val="20"/>
                <w:lang w:val="kk-KZ"/>
              </w:rPr>
              <w:t>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2мл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7A296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Bioject® Budget инъекционный трехкомпонентный стерильный однократного 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применения объемами: 2мл; с иглами 23Gx1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CA1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54000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D461D" w:rsidRDefault="00487A1A" w:rsidP="00D05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839700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9976AA">
              <w:rPr>
                <w:iCs/>
                <w:sz w:val="20"/>
                <w:szCs w:val="20"/>
                <w:lang w:val="kk-KZ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263AC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Шприц 2,5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F70BC">
              <w:rPr>
                <w:sz w:val="20"/>
                <w:szCs w:val="20"/>
              </w:rPr>
              <w:t>Шприц 2,5 мл инъекционный трехкомпонентный стерильный однократного применения с иглами 23</w:t>
            </w:r>
            <w:r w:rsidRPr="00EF70BC">
              <w:rPr>
                <w:sz w:val="20"/>
                <w:szCs w:val="20"/>
                <w:lang w:val="en-US"/>
              </w:rPr>
              <w:t>Gx</w:t>
            </w:r>
            <w:r w:rsidRPr="00EF70B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6835E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05C57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15,92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63680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273D36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5мл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484D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 инъекционный трехкомпонентный стерильный однократного применения объемами: 5мл; с иглами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Gx11/2.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CA1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D461D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273D36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Шприц 10,0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6D461D" w:rsidRDefault="00487A1A" w:rsidP="006D461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EF70BC">
              <w:rPr>
                <w:sz w:val="20"/>
                <w:szCs w:val="20"/>
              </w:rPr>
              <w:t>Шприц 10,0 мл инъекционный трехкомпонентный стерильный однократного применения с иглами 2</w:t>
            </w:r>
            <w:r>
              <w:rPr>
                <w:sz w:val="20"/>
                <w:szCs w:val="20"/>
                <w:lang w:val="kk-KZ"/>
              </w:rPr>
              <w:t>2</w:t>
            </w:r>
            <w:r w:rsidRPr="00EF70BC">
              <w:rPr>
                <w:sz w:val="20"/>
                <w:szCs w:val="20"/>
                <w:lang w:val="en-US"/>
              </w:rPr>
              <w:t>Gx</w:t>
            </w:r>
            <w:r w:rsidRPr="00EF70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EEEEEE"/>
                <w:lang w:val="kk-KZ"/>
              </w:rPr>
              <w:t>24,71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123550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273D36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Шприц 50 мл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Bioject® Budget объемами: 50мл с иглой 18Gx1 1/2'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CA1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F7FE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8946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273D36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766EB4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вматоидный фактор экспресс</w:t>
            </w:r>
          </w:p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Ревматоидный фактор экспресс, №100</w:t>
            </w:r>
          </w:p>
          <w:p w:rsidR="00487A1A" w:rsidRPr="00766EB4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Латексный экспресс-тест для качественного и полуколичественного определения ревматоидного фактора в неразведенной сыворотке крови.  В наборе 100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C1C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28710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273D36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С-реактивный белок экспресс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CA10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 С-реактивный белок экспресс, №250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</w:t>
            </w: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ест-набор иммунохроматографического одноэтапного определения содержания С-реактивного белка (СРБ) в сыворотке (плазме) крови или в цельной крови. В наборе 250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C1C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273D36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kk-KZ"/>
              </w:rPr>
              <w:t>37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Экспресс-тест ВИЧ 4-го поколения АГ/АТ (30 тестов) (HIV Ag/Ab OnSite 4 gen.)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CA10F5">
            <w:pPr>
              <w:spacing w:after="0"/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Э</w:t>
            </w:r>
            <w:r w:rsidRPr="00EF70BC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кспресс-тест для одновременного качественного определения антител к вирусу ВИЧ-1 (включая O) и вируса ВИЧ-2 (IgG, IgM, IgA) и антигена p24 ВИЧ в сыворотке, </w:t>
            </w:r>
            <w:r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плазме и цельной крови человека</w:t>
            </w:r>
            <w:r>
              <w:rPr>
                <w:rFonts w:ascii="Times New Roman" w:hAnsi="Times New Roman" w:cs="Times New Roman"/>
                <w:color w:val="01011B"/>
                <w:sz w:val="20"/>
                <w:szCs w:val="20"/>
                <w:lang w:val="kk-KZ"/>
              </w:rPr>
              <w:t>,</w:t>
            </w:r>
            <w:r w:rsidRPr="00EF70BC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предназначен для использования в диагностике ВИЧ-инфекции. В упаковке:</w:t>
            </w:r>
            <w:r w:rsidRPr="00EE71B3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</w:t>
            </w:r>
            <w:r w:rsidRPr="00EF70BC"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 тест-кассеты 30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C1C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210F6F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210F6F">
            <w:pPr>
              <w:spacing w:after="0"/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Эритротест Цоликлон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210F6F">
            <w:pPr>
              <w:spacing w:after="0"/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Цоликлон для определения резус фактора Анти А, срок хранения 2 года  при температуре +2-8 градусов цельсия,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мл,№1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210F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210F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05C57" w:rsidRDefault="00487A1A" w:rsidP="00210F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8A05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8A054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DD77C9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39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D77C9">
            <w:pPr>
              <w:spacing w:after="0"/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>Эритротест Цоликлон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EF70BC" w:rsidRDefault="00487A1A" w:rsidP="00DD77C9">
            <w:pPr>
              <w:spacing w:after="0"/>
              <w:rPr>
                <w:rFonts w:ascii="Times New Roman" w:hAnsi="Times New Roman" w:cs="Times New Roman"/>
                <w:color w:val="0101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1011B"/>
                <w:sz w:val="20"/>
                <w:szCs w:val="20"/>
              </w:rPr>
              <w:t xml:space="preserve">Цоликлон для определения резус фактора Супер Д,  срок хранения 1 год,  при температуре +2-8 градусов цельсия,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мл,№1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D77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F70BC" w:rsidRDefault="00487A1A" w:rsidP="00DD77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05C57" w:rsidRDefault="00487A1A" w:rsidP="00DD7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EF70B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EF70BC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Tr="00AD486C">
        <w:trPr>
          <w:gridAfter w:val="8"/>
          <w:wAfter w:w="10192" w:type="dxa"/>
          <w:trHeight w:val="382"/>
        </w:trPr>
        <w:tc>
          <w:tcPr>
            <w:tcW w:w="16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723FD" w:rsidRDefault="00487A1A" w:rsidP="00874273">
            <w:pPr>
              <w:spacing w:after="0"/>
              <w:textAlignment w:val="baseline"/>
              <w:rPr>
                <w:rFonts w:ascii="Times New Roman" w:hAnsi="Times New Roman" w:cs="Times New Roman"/>
                <w:b/>
              </w:rPr>
            </w:pPr>
            <w:r w:rsidRPr="000723FD">
              <w:rPr>
                <w:rFonts w:ascii="Times New Roman" w:hAnsi="Times New Roman" w:cs="Times New Roman"/>
                <w:b/>
              </w:rPr>
              <w:t xml:space="preserve">Наборы реагентов на анализатор </w:t>
            </w:r>
            <w:r w:rsidRPr="000723FD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723FD">
              <w:rPr>
                <w:rFonts w:ascii="Times New Roman" w:hAnsi="Times New Roman" w:cs="Times New Roman"/>
                <w:b/>
                <w:lang w:val="en-US"/>
              </w:rPr>
              <w:t>Mindray</w:t>
            </w:r>
            <w:r w:rsidRPr="000723F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87A1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E71B3" w:rsidRDefault="00487A1A" w:rsidP="00223AEC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81DC9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DC9">
              <w:rPr>
                <w:rFonts w:ascii="Times New Roman" w:hAnsi="Times New Roman" w:cs="Times New Roman"/>
                <w:iCs/>
                <w:sz w:val="20"/>
                <w:szCs w:val="20"/>
              </w:rPr>
              <w:t>Альфа-Амилаза (AMY) (1*38ml+1*10ml)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81DC9" w:rsidRDefault="00487A1A" w:rsidP="00820783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C81DC9">
              <w:rPr>
                <w:iCs/>
                <w:sz w:val="20"/>
                <w:szCs w:val="20"/>
              </w:rPr>
              <w:t xml:space="preserve">Набор реагентов для определения Альфа-Амилазы  в сыворотке крови  </w:t>
            </w:r>
            <w:r w:rsidRPr="00C81DC9">
              <w:rPr>
                <w:color w:val="000000"/>
                <w:sz w:val="20"/>
                <w:szCs w:val="20"/>
              </w:rPr>
              <w:t xml:space="preserve">из комплекта биохимический анализатор </w:t>
            </w:r>
            <w:r w:rsidRPr="00C81DC9">
              <w:rPr>
                <w:sz w:val="20"/>
                <w:szCs w:val="20"/>
                <w:lang w:val="en-US"/>
              </w:rPr>
              <w:t>Mindray</w:t>
            </w:r>
            <w:r w:rsidRPr="00C81DC9">
              <w:rPr>
                <w:color w:val="000000"/>
                <w:sz w:val="20"/>
                <w:szCs w:val="20"/>
              </w:rPr>
              <w:t xml:space="preserve"> закрытого типа без произвольных методик. </w:t>
            </w:r>
            <w:r w:rsidRPr="00C81DC9">
              <w:rPr>
                <w:color w:val="000000"/>
                <w:sz w:val="20"/>
                <w:szCs w:val="20"/>
                <w:lang w:val="en-US"/>
              </w:rPr>
              <w:t>R</w:t>
            </w:r>
            <w:r w:rsidRPr="00C81DC9">
              <w:rPr>
                <w:color w:val="000000"/>
                <w:sz w:val="20"/>
                <w:szCs w:val="20"/>
              </w:rPr>
              <w:t xml:space="preserve">1-1*38 </w:t>
            </w:r>
            <w:r w:rsidRPr="00C81DC9">
              <w:rPr>
                <w:color w:val="000000"/>
                <w:sz w:val="20"/>
                <w:szCs w:val="20"/>
                <w:lang w:val="en-US"/>
              </w:rPr>
              <w:t>ml</w:t>
            </w:r>
            <w:r w:rsidRPr="00C81DC9">
              <w:rPr>
                <w:color w:val="000000"/>
                <w:sz w:val="20"/>
                <w:szCs w:val="20"/>
              </w:rPr>
              <w:t xml:space="preserve">. </w:t>
            </w:r>
            <w:r w:rsidRPr="00C81DC9">
              <w:rPr>
                <w:color w:val="000000"/>
                <w:sz w:val="20"/>
                <w:szCs w:val="20"/>
                <w:lang w:val="en-US"/>
              </w:rPr>
              <w:t>R</w:t>
            </w:r>
            <w:r w:rsidRPr="00C81DC9">
              <w:rPr>
                <w:color w:val="000000"/>
                <w:sz w:val="20"/>
                <w:szCs w:val="20"/>
              </w:rPr>
              <w:t xml:space="preserve">2-1*10 </w:t>
            </w:r>
            <w:r w:rsidRPr="00C81DC9">
              <w:rPr>
                <w:iCs/>
                <w:sz w:val="20"/>
                <w:szCs w:val="20"/>
              </w:rPr>
              <w:t>(AMY)– 155 опр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C81DC9">
              <w:rPr>
                <w:color w:val="000000"/>
                <w:sz w:val="20"/>
                <w:szCs w:val="20"/>
                <w:lang w:val="kk-KZ"/>
              </w:rPr>
              <w:t xml:space="preserve"> в оригинальных флаконах</w:t>
            </w:r>
            <w:r w:rsidRPr="00C81DC9">
              <w:rPr>
                <w:iCs/>
                <w:sz w:val="20"/>
                <w:szCs w:val="20"/>
              </w:rPr>
              <w:t>. Набор маркирован специальным штриховым кодом совместимым со считывателем для закрытой системы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81DC9" w:rsidRDefault="00487A1A" w:rsidP="00C81D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81DC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C81DC9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D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34676E" w:rsidRDefault="00487A1A" w:rsidP="00EB09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34676E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27800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A1A" w:rsidRPr="003D78A0" w:rsidRDefault="00487A1A" w:rsidP="00CA10F5">
            <w:pPr>
              <w:pStyle w:val="a6"/>
              <w:spacing w:before="0" w:beforeAutospacing="0" w:after="0" w:afterAutospacing="0"/>
              <w:ind w:left="-60" w:right="-40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3D78A0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</w:t>
            </w:r>
            <w:r w:rsidRPr="003D78A0">
              <w:rPr>
                <w:iCs/>
                <w:color w:val="000000"/>
                <w:sz w:val="20"/>
                <w:szCs w:val="20"/>
                <w:lang w:val="kk-KZ"/>
              </w:rPr>
              <w:lastRenderedPageBreak/>
              <w:t>а, 25</w:t>
            </w:r>
          </w:p>
          <w:p w:rsidR="00487A1A" w:rsidRPr="003D78A0" w:rsidRDefault="00487A1A" w:rsidP="00CA10F5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A1A" w:rsidRPr="00D245EF" w:rsidRDefault="00487A1A" w:rsidP="00E978E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 дня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подписания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по 31 декабря 2023 года(включ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ительно 31 декабря),  по заявке Заказчика в течении 5 дней</w:t>
            </w:r>
            <w:r w:rsidRPr="003D78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406D6" w:rsidRDefault="00487A1A" w:rsidP="00CA10F5">
            <w:pPr>
              <w:pStyle w:val="Standard"/>
              <w:jc w:val="both"/>
              <w:rPr>
                <w:iCs/>
                <w:sz w:val="20"/>
                <w:szCs w:val="20"/>
              </w:rPr>
            </w:pPr>
            <w:r w:rsidRPr="009406D6">
              <w:rPr>
                <w:iCs/>
                <w:sz w:val="20"/>
                <w:szCs w:val="20"/>
                <w:lang w:val="kk-KZ"/>
              </w:rPr>
              <w:t xml:space="preserve">Билирубин прямой R1: 4х35 мл + R2: 2х18 мл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76AA">
            <w:pPr>
              <w:pStyle w:val="Standard"/>
              <w:rPr>
                <w:iCs/>
                <w:sz w:val="20"/>
                <w:szCs w:val="20"/>
                <w:lang w:val="kk-KZ"/>
              </w:rPr>
            </w:pPr>
            <w:r w:rsidRPr="00C81DC9">
              <w:rPr>
                <w:iCs/>
                <w:sz w:val="20"/>
                <w:szCs w:val="20"/>
              </w:rPr>
              <w:t xml:space="preserve">Набор реагентов для определения </w:t>
            </w:r>
            <w:r w:rsidRPr="009406D6">
              <w:rPr>
                <w:iCs/>
                <w:sz w:val="20"/>
                <w:szCs w:val="20"/>
                <w:lang w:val="kk-KZ"/>
              </w:rPr>
              <w:t>Билирубин</w:t>
            </w:r>
            <w:r>
              <w:rPr>
                <w:iCs/>
                <w:sz w:val="20"/>
                <w:szCs w:val="20"/>
                <w:lang w:val="kk-KZ"/>
              </w:rPr>
              <w:t xml:space="preserve">а прямого </w:t>
            </w:r>
            <w:r w:rsidRPr="00C81DC9">
              <w:rPr>
                <w:iCs/>
                <w:sz w:val="20"/>
                <w:szCs w:val="20"/>
              </w:rPr>
              <w:t xml:space="preserve">в сыворотке крови  </w:t>
            </w:r>
            <w:r w:rsidRPr="00C81DC9">
              <w:rPr>
                <w:color w:val="000000"/>
                <w:kern w:val="0"/>
                <w:sz w:val="20"/>
                <w:szCs w:val="20"/>
              </w:rPr>
              <w:t xml:space="preserve">из комплекта биохимический </w:t>
            </w:r>
            <w:r w:rsidRPr="00C81DC9">
              <w:rPr>
                <w:color w:val="000000"/>
                <w:sz w:val="20"/>
                <w:szCs w:val="20"/>
              </w:rPr>
              <w:t>а</w:t>
            </w:r>
            <w:r w:rsidRPr="00C81DC9">
              <w:rPr>
                <w:color w:val="000000"/>
                <w:kern w:val="0"/>
                <w:sz w:val="20"/>
                <w:szCs w:val="20"/>
              </w:rPr>
              <w:t xml:space="preserve">нализатор </w:t>
            </w:r>
            <w:r w:rsidRPr="00C81DC9">
              <w:rPr>
                <w:sz w:val="20"/>
                <w:szCs w:val="20"/>
                <w:lang w:val="en-US"/>
              </w:rPr>
              <w:t>Mindray</w:t>
            </w:r>
            <w:r w:rsidRPr="00C81DC9">
              <w:rPr>
                <w:color w:val="000000"/>
                <w:sz w:val="20"/>
                <w:szCs w:val="20"/>
              </w:rPr>
              <w:t xml:space="preserve"> закрытого типа без произвольных методик</w:t>
            </w:r>
            <w:r>
              <w:rPr>
                <w:iCs/>
                <w:sz w:val="20"/>
                <w:szCs w:val="20"/>
                <w:lang w:val="kk-KZ"/>
              </w:rPr>
              <w:t xml:space="preserve">. </w:t>
            </w:r>
            <w:r w:rsidRPr="009406D6">
              <w:rPr>
                <w:iCs/>
                <w:sz w:val="20"/>
                <w:szCs w:val="20"/>
                <w:lang w:val="kk-KZ"/>
              </w:rPr>
              <w:t xml:space="preserve">R1: 4х35 мл + R2: 2х18 мл </w:t>
            </w:r>
            <w:r w:rsidRPr="00C81DC9">
              <w:rPr>
                <w:color w:val="000000"/>
                <w:sz w:val="20"/>
                <w:szCs w:val="20"/>
                <w:lang w:val="kk-KZ"/>
              </w:rPr>
              <w:t>в оригинальных флаконах</w:t>
            </w:r>
            <w:r w:rsidRPr="009406D6">
              <w:rPr>
                <w:color w:val="000000"/>
                <w:kern w:val="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kern w:val="0"/>
                <w:sz w:val="20"/>
                <w:szCs w:val="20"/>
                <w:lang w:val="kk-KZ"/>
              </w:rPr>
              <w:t xml:space="preserve"> Метод </w:t>
            </w:r>
            <w:r w:rsidRPr="009976AA">
              <w:rPr>
                <w:color w:val="000000"/>
                <w:kern w:val="0"/>
                <w:sz w:val="20"/>
                <w:szCs w:val="20"/>
                <w:lang w:val="kk-KZ"/>
              </w:rPr>
              <w:t xml:space="preserve">VOX </w:t>
            </w:r>
            <w:r>
              <w:rPr>
                <w:color w:val="000000"/>
                <w:kern w:val="0"/>
                <w:sz w:val="20"/>
                <w:szCs w:val="20"/>
                <w:lang w:val="kk-KZ"/>
              </w:rPr>
              <w:t>–</w:t>
            </w:r>
            <w:r w:rsidRPr="009976AA">
              <w:rPr>
                <w:color w:val="000000"/>
                <w:kern w:val="0"/>
                <w:sz w:val="20"/>
                <w:szCs w:val="20"/>
                <w:lang w:val="kk-KZ"/>
              </w:rPr>
              <w:t xml:space="preserve"> 600 оп</w:t>
            </w:r>
            <w:r>
              <w:rPr>
                <w:color w:val="000000"/>
                <w:kern w:val="0"/>
                <w:sz w:val="20"/>
                <w:szCs w:val="20"/>
                <w:lang w:val="kk-KZ"/>
              </w:rPr>
              <w:t xml:space="preserve">р. </w:t>
            </w:r>
            <w:r w:rsidRPr="009406D6">
              <w:rPr>
                <w:color w:val="000000"/>
                <w:kern w:val="0"/>
                <w:sz w:val="20"/>
                <w:szCs w:val="20"/>
                <w:lang w:val="kk-KZ"/>
              </w:rPr>
              <w:t xml:space="preserve"> </w:t>
            </w:r>
            <w:r w:rsidRPr="00C81DC9">
              <w:rPr>
                <w:iCs/>
                <w:sz w:val="20"/>
                <w:szCs w:val="20"/>
              </w:rPr>
              <w:t>Набор маркирован специальным штриховым кодом совместимым со считывателем для закрытой системы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22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34676E" w:rsidRDefault="00487A1A" w:rsidP="00EB09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34676E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27300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976AA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E71B3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71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Детергент (1</w:t>
            </w:r>
            <w:r w:rsidRPr="00EE7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E71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х1</w:t>
            </w:r>
            <w:r w:rsidRPr="00EE7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Bottle/BOX</w:t>
            </w:r>
            <w:r w:rsidRPr="00EE71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E71B3" w:rsidRDefault="00487A1A" w:rsidP="00CA10F5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EE71B3">
              <w:rPr>
                <w:sz w:val="20"/>
                <w:szCs w:val="20"/>
                <w:lang w:val="kk-KZ"/>
              </w:rPr>
              <w:t>Детергент (1</w:t>
            </w:r>
            <w:r w:rsidRPr="00EE71B3">
              <w:rPr>
                <w:sz w:val="20"/>
                <w:szCs w:val="20"/>
                <w:lang w:val="en-US"/>
              </w:rPr>
              <w:t>L</w:t>
            </w:r>
            <w:r w:rsidRPr="00EE71B3">
              <w:rPr>
                <w:sz w:val="20"/>
                <w:szCs w:val="20"/>
                <w:lang w:val="kk-KZ"/>
              </w:rPr>
              <w:t>х1</w:t>
            </w:r>
            <w:r w:rsidRPr="00EE71B3">
              <w:rPr>
                <w:sz w:val="20"/>
                <w:szCs w:val="20"/>
              </w:rPr>
              <w:t xml:space="preserve"> </w:t>
            </w:r>
            <w:r w:rsidRPr="00EE71B3">
              <w:rPr>
                <w:sz w:val="20"/>
                <w:szCs w:val="20"/>
                <w:lang w:val="en-US"/>
              </w:rPr>
              <w:t>Bottle</w:t>
            </w:r>
            <w:r w:rsidRPr="00EE71B3">
              <w:rPr>
                <w:sz w:val="20"/>
                <w:szCs w:val="20"/>
              </w:rPr>
              <w:t>/</w:t>
            </w:r>
            <w:r w:rsidRPr="00EE71B3">
              <w:rPr>
                <w:sz w:val="20"/>
                <w:szCs w:val="20"/>
                <w:lang w:val="en-US"/>
              </w:rPr>
              <w:t>BOX</w:t>
            </w:r>
            <w:r w:rsidRPr="00EE71B3">
              <w:rPr>
                <w:sz w:val="20"/>
                <w:szCs w:val="20"/>
                <w:lang w:val="kk-KZ"/>
              </w:rPr>
              <w:t xml:space="preserve"> ) концентрант для приготовления моющего раствора для кювет из комплекта биохимического  анализатора закрытого типа без произвольных методик. 1 л. Набор маркирован специальным штриховым кодом совместимым со считывателем для закрытой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E71B3" w:rsidRDefault="00487A1A" w:rsidP="0022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E71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EE71B3" w:rsidRDefault="00487A1A" w:rsidP="00EB09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E71B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EB09DE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30700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307000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976AA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87A1A" w:rsidRPr="009976AA" w:rsidTr="00AD486C">
        <w:trPr>
          <w:trHeight w:val="382"/>
        </w:trPr>
        <w:tc>
          <w:tcPr>
            <w:tcW w:w="16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1C681B">
            <w:pPr>
              <w:spacing w:after="0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AD486C">
              <w:rPr>
                <w:rFonts w:ascii="Times New Roman" w:hAnsi="Times New Roman" w:cs="Times New Roman"/>
                <w:b/>
              </w:rPr>
              <w:t xml:space="preserve">Наборы реагентов на анализатор </w:t>
            </w:r>
            <w:r w:rsidRPr="00AD486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AD486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AD486C">
              <w:rPr>
                <w:rFonts w:ascii="Times New Roman" w:hAnsi="Times New Roman" w:cs="Times New Roman"/>
                <w:b/>
              </w:rPr>
              <w:t>-</w:t>
            </w:r>
            <w:r w:rsidRPr="00AD486C">
              <w:rPr>
                <w:rFonts w:ascii="Times New Roman" w:hAnsi="Times New Roman" w:cs="Times New Roman"/>
                <w:b/>
                <w:lang w:val="en-US"/>
              </w:rPr>
              <w:t>ELYTE</w:t>
            </w:r>
            <w:r w:rsidRPr="00AD486C">
              <w:rPr>
                <w:rFonts w:ascii="Times New Roman" w:hAnsi="Times New Roman" w:cs="Times New Roman"/>
                <w:b/>
              </w:rPr>
              <w:t xml:space="preserve"> </w:t>
            </w:r>
            <w:r w:rsidRPr="00AD486C">
              <w:rPr>
                <w:rFonts w:ascii="Times New Roman" w:hAnsi="Times New Roman" w:cs="Times New Roman"/>
                <w:b/>
                <w:lang w:val="en-US"/>
              </w:rPr>
              <w:t>PLUS</w:t>
            </w:r>
            <w:r w:rsidRPr="00AD486C">
              <w:rPr>
                <w:rFonts w:ascii="Times New Roman" w:hAnsi="Times New Roman" w:cs="Times New Roman"/>
                <w:b/>
              </w:rPr>
              <w:t xml:space="preserve"> </w:t>
            </w:r>
            <w:r w:rsidRPr="00AD486C">
              <w:rPr>
                <w:rFonts w:ascii="Times New Roman" w:hAnsi="Times New Roman" w:cs="Times New Roman"/>
                <w:b/>
                <w:lang w:val="en-US"/>
              </w:rPr>
              <w:t>PK</w:t>
            </w:r>
            <w:r w:rsidRPr="00AD486C">
              <w:rPr>
                <w:rFonts w:ascii="Times New Roman" w:hAnsi="Times New Roman" w:cs="Times New Roman"/>
                <w:b/>
              </w:rPr>
              <w:t>-</w:t>
            </w:r>
            <w:r w:rsidRPr="00AD486C">
              <w:rPr>
                <w:rFonts w:ascii="Times New Roman" w:hAnsi="Times New Roman" w:cs="Times New Roman"/>
                <w:b/>
                <w:lang w:val="en-US"/>
              </w:rPr>
              <w:t>MT</w:t>
            </w:r>
            <w:r w:rsidRPr="00AD486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4" w:type="dxa"/>
          </w:tcPr>
          <w:p w:rsidR="00487A1A" w:rsidRPr="009976AA" w:rsidRDefault="00487A1A"/>
        </w:tc>
        <w:tc>
          <w:tcPr>
            <w:tcW w:w="1274" w:type="dxa"/>
          </w:tcPr>
          <w:p w:rsidR="00487A1A" w:rsidRPr="009976AA" w:rsidRDefault="00487A1A"/>
        </w:tc>
        <w:tc>
          <w:tcPr>
            <w:tcW w:w="1274" w:type="dxa"/>
          </w:tcPr>
          <w:p w:rsidR="00487A1A" w:rsidRPr="009976AA" w:rsidRDefault="00487A1A"/>
        </w:tc>
        <w:tc>
          <w:tcPr>
            <w:tcW w:w="1274" w:type="dxa"/>
          </w:tcPr>
          <w:p w:rsidR="00487A1A" w:rsidRPr="009976AA" w:rsidRDefault="00487A1A"/>
        </w:tc>
        <w:tc>
          <w:tcPr>
            <w:tcW w:w="1274" w:type="dxa"/>
          </w:tcPr>
          <w:p w:rsidR="00487A1A" w:rsidRPr="009976AA" w:rsidRDefault="00487A1A"/>
        </w:tc>
        <w:tc>
          <w:tcPr>
            <w:tcW w:w="1274" w:type="dxa"/>
          </w:tcPr>
          <w:p w:rsidR="00487A1A" w:rsidRPr="009976AA" w:rsidRDefault="00487A1A"/>
        </w:tc>
        <w:tc>
          <w:tcPr>
            <w:tcW w:w="1274" w:type="dxa"/>
            <w:vAlign w:val="center"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0A">
              <w:rPr>
                <w:rFonts w:ascii="Times New Roman" w:hAnsi="Times New Roman" w:cs="Times New Roman"/>
                <w:sz w:val="20"/>
                <w:szCs w:val="20"/>
              </w:rPr>
              <w:t>Набор реагентов ПАК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30A">
              <w:rPr>
                <w:rFonts w:ascii="Times New Roman" w:hAnsi="Times New Roman" w:cs="Times New Roman"/>
                <w:sz w:val="20"/>
                <w:szCs w:val="20"/>
              </w:rPr>
              <w:t>Набор реагентов ПАК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22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104489,22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208978,4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A1A" w:rsidRPr="003D78A0" w:rsidRDefault="00487A1A" w:rsidP="00AD7DD7">
            <w:pPr>
              <w:pStyle w:val="a6"/>
              <w:spacing w:before="0" w:beforeAutospacing="0" w:after="0" w:afterAutospacing="0"/>
              <w:ind w:left="-60" w:right="-40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3D78A0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</w:t>
            </w:r>
          </w:p>
          <w:p w:rsidR="00487A1A" w:rsidRPr="009C33AC" w:rsidRDefault="00487A1A" w:rsidP="00AD7DD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 дня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подписания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по 31 декабря 2023 года(включительно 31 декабря),  по заявке Заказчика в течении 5 дней</w:t>
            </w: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Контрольный материал для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Контрольный материал для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223A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55549,52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55549,52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заполнения электродов (ионселективных)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заполнения электродов (ионселективных)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223AEC">
            <w:pPr>
              <w:jc w:val="center"/>
            </w:pPr>
            <w:r w:rsidRPr="00AB25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26191,58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26191,58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заполнения референсного электрода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04130A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для заполнения референсного электрода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223AEC">
            <w:pPr>
              <w:jc w:val="center"/>
            </w:pPr>
            <w:r w:rsidRPr="00AB25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34050,08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34050,08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Промывочный раствор (кондиционирующий)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Промывочный раствор (кондиционирующий)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223AEC">
            <w:pPr>
              <w:jc w:val="center"/>
            </w:pPr>
            <w:r w:rsidRPr="00AB25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41246,32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41246,32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Очищающий раствор (промывающий)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Очищающий раствор (промывающий)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223AEC">
            <w:pPr>
              <w:jc w:val="center"/>
            </w:pPr>
            <w:r w:rsidRPr="00AB25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26191,58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26191,58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CA10F5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CA10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Промывочный раствор (депротеинезированный)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870A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7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Промывочный раствор (депротеинезированный) для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E</w:t>
            </w:r>
            <w:r w:rsidRPr="00DB722F">
              <w:rPr>
                <w:rFonts w:ascii="Times New Roman" w:hAnsi="Times New Roman" w:cs="Times New Roman"/>
              </w:rPr>
              <w:t>-</w:t>
            </w:r>
            <w:r w:rsidRPr="00DB722F">
              <w:rPr>
                <w:rFonts w:ascii="Times New Roman" w:hAnsi="Times New Roman" w:cs="Times New Roman"/>
                <w:lang w:val="en-US"/>
              </w:rPr>
              <w:t>ELYTE</w:t>
            </w:r>
            <w:r w:rsidRPr="00DB722F">
              <w:rPr>
                <w:rFonts w:ascii="Times New Roman" w:hAnsi="Times New Roman" w:cs="Times New Roman"/>
              </w:rPr>
              <w:t xml:space="preserve"> </w:t>
            </w:r>
            <w:r w:rsidRPr="00DB722F">
              <w:rPr>
                <w:rFonts w:ascii="Times New Roman" w:hAnsi="Times New Roman" w:cs="Times New Roman"/>
                <w:lang w:val="en-US"/>
              </w:rPr>
              <w:t>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223AEC">
            <w:pPr>
              <w:jc w:val="center"/>
            </w:pPr>
            <w:r w:rsidRPr="00AB25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976AA" w:rsidRDefault="00487A1A" w:rsidP="009962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  <w:r w:rsidRPr="00AD486C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  <w:t>33000,30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33000,3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CA10F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CA10F5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8A0549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диагностические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-10 (100 штук в упаковке)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F46731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диагностические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-10 (100 штук в упаковке)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ind w:left="-14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12272,85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12272,85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8A05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8A054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8A0549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51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Полоски диагностические Н-11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 (100 штук в упаковке)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F46731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Полоски диагностические Н-11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 (100 штук в упаковке)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ind w:left="-14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12094,45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12094,45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8A05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8A054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8A0549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52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Полоски диагностические Н-13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 (100 штук в упаковке)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F46731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Полоски диагностические Н-13 </w:t>
            </w:r>
            <w:r w:rsidRPr="00F467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UrineRS</w:t>
            </w: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 xml:space="preserve"> (100 штук в упаковке)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F46731" w:rsidRDefault="00487A1A" w:rsidP="008A0549">
            <w:pPr>
              <w:spacing w:after="0"/>
              <w:ind w:left="-14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731">
              <w:rPr>
                <w:rFonts w:ascii="Times New Roman" w:hAnsi="Times New Roman" w:cs="Times New Roman"/>
                <w:sz w:val="20"/>
                <w:szCs w:val="20"/>
              </w:rPr>
              <w:t>17094,49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17094,49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8A05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8A054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87A1A" w:rsidRPr="009976AA" w:rsidTr="00487A1A">
        <w:trPr>
          <w:gridAfter w:val="8"/>
          <w:wAfter w:w="10192" w:type="dxa"/>
          <w:trHeight w:val="3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8A0549">
            <w:pPr>
              <w:pStyle w:val="a6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45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DB722F" w:rsidRDefault="00487A1A" w:rsidP="008A054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B25D7" w:rsidRDefault="00487A1A" w:rsidP="008A05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Default="00487A1A" w:rsidP="008A054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AD486C" w:rsidRDefault="00487A1A" w:rsidP="008A0549">
            <w:pPr>
              <w:spacing w:after="0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487A1A" w:rsidRDefault="00487A1A" w:rsidP="00487A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A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7932530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1A" w:rsidRPr="009C33AC" w:rsidRDefault="00487A1A" w:rsidP="008A054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1A" w:rsidRPr="009C33AC" w:rsidRDefault="00487A1A" w:rsidP="008A0549">
            <w:pPr>
              <w:spacing w:after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DA2F99" w:rsidRPr="009976AA" w:rsidRDefault="00DA2F99" w:rsidP="003D0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A2F99" w:rsidRPr="009976AA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E4895" w:rsidRPr="009976AA" w:rsidRDefault="00AF281D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976AA">
        <w:rPr>
          <w:rFonts w:ascii="Times New Roman" w:hAnsi="Times New Roman" w:cs="Times New Roman"/>
          <w:b/>
          <w:bCs/>
          <w:noProof/>
          <w:sz w:val="24"/>
          <w:szCs w:val="24"/>
          <w:lang w:val="kk-KZ" w:eastAsia="ru-RU"/>
        </w:rPr>
        <w:t xml:space="preserve">  </w:t>
      </w:r>
    </w:p>
    <w:p w:rsidR="00DA2F99" w:rsidRPr="009976AA" w:rsidRDefault="00DA2F99" w:rsidP="00FC2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A2F99" w:rsidRPr="009976AA" w:rsidSect="00FA64E4">
      <w:pgSz w:w="16838" w:h="11906" w:orient="landscape"/>
      <w:pgMar w:top="426" w:right="99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56" w:rsidRDefault="00BD2C56" w:rsidP="00C34EE5">
      <w:pPr>
        <w:spacing w:after="0" w:line="240" w:lineRule="auto"/>
      </w:pPr>
      <w:r>
        <w:separator/>
      </w:r>
    </w:p>
  </w:endnote>
  <w:endnote w:type="continuationSeparator" w:id="1">
    <w:p w:rsidR="00BD2C56" w:rsidRDefault="00BD2C56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56" w:rsidRDefault="00BD2C56" w:rsidP="00C34EE5">
      <w:pPr>
        <w:spacing w:after="0" w:line="240" w:lineRule="auto"/>
      </w:pPr>
      <w:r>
        <w:separator/>
      </w:r>
    </w:p>
  </w:footnote>
  <w:footnote w:type="continuationSeparator" w:id="1">
    <w:p w:rsidR="00BD2C56" w:rsidRDefault="00BD2C56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1D33"/>
    <w:rsid w:val="000042F6"/>
    <w:rsid w:val="00004E13"/>
    <w:rsid w:val="00006F9B"/>
    <w:rsid w:val="00007161"/>
    <w:rsid w:val="0000766C"/>
    <w:rsid w:val="00012251"/>
    <w:rsid w:val="000124FC"/>
    <w:rsid w:val="00013894"/>
    <w:rsid w:val="00014A5F"/>
    <w:rsid w:val="00014EDB"/>
    <w:rsid w:val="00022BD7"/>
    <w:rsid w:val="00027A52"/>
    <w:rsid w:val="000301A7"/>
    <w:rsid w:val="000404C0"/>
    <w:rsid w:val="00040A95"/>
    <w:rsid w:val="00040FC6"/>
    <w:rsid w:val="00041253"/>
    <w:rsid w:val="00041302"/>
    <w:rsid w:val="0004130A"/>
    <w:rsid w:val="00042EB6"/>
    <w:rsid w:val="000437A5"/>
    <w:rsid w:val="00043A0B"/>
    <w:rsid w:val="00044695"/>
    <w:rsid w:val="00051701"/>
    <w:rsid w:val="00052B7F"/>
    <w:rsid w:val="00055075"/>
    <w:rsid w:val="00055898"/>
    <w:rsid w:val="000575DF"/>
    <w:rsid w:val="00061AC0"/>
    <w:rsid w:val="00065A3C"/>
    <w:rsid w:val="00070226"/>
    <w:rsid w:val="000723FD"/>
    <w:rsid w:val="000743A5"/>
    <w:rsid w:val="00074A0C"/>
    <w:rsid w:val="00080998"/>
    <w:rsid w:val="00082189"/>
    <w:rsid w:val="0008509B"/>
    <w:rsid w:val="00086417"/>
    <w:rsid w:val="000913BF"/>
    <w:rsid w:val="000941A2"/>
    <w:rsid w:val="00096F43"/>
    <w:rsid w:val="000A469F"/>
    <w:rsid w:val="000A5D19"/>
    <w:rsid w:val="000A7C38"/>
    <w:rsid w:val="000B0586"/>
    <w:rsid w:val="000B0794"/>
    <w:rsid w:val="000B09F1"/>
    <w:rsid w:val="000B1299"/>
    <w:rsid w:val="000B6CC2"/>
    <w:rsid w:val="000B745B"/>
    <w:rsid w:val="000B760A"/>
    <w:rsid w:val="000B7B66"/>
    <w:rsid w:val="000B7C86"/>
    <w:rsid w:val="000C1B81"/>
    <w:rsid w:val="000C68C5"/>
    <w:rsid w:val="000C7904"/>
    <w:rsid w:val="000D1738"/>
    <w:rsid w:val="000D26CC"/>
    <w:rsid w:val="000D4A90"/>
    <w:rsid w:val="000D7594"/>
    <w:rsid w:val="000D7651"/>
    <w:rsid w:val="000D79CF"/>
    <w:rsid w:val="000E23F6"/>
    <w:rsid w:val="000E50D9"/>
    <w:rsid w:val="000E589D"/>
    <w:rsid w:val="000F0FCA"/>
    <w:rsid w:val="000F76C1"/>
    <w:rsid w:val="000F7FEC"/>
    <w:rsid w:val="001002F8"/>
    <w:rsid w:val="00104883"/>
    <w:rsid w:val="00104A25"/>
    <w:rsid w:val="00104CE2"/>
    <w:rsid w:val="001051A1"/>
    <w:rsid w:val="00107E7C"/>
    <w:rsid w:val="001128F5"/>
    <w:rsid w:val="0011572B"/>
    <w:rsid w:val="00121033"/>
    <w:rsid w:val="0012265B"/>
    <w:rsid w:val="0013151D"/>
    <w:rsid w:val="00131F09"/>
    <w:rsid w:val="00132281"/>
    <w:rsid w:val="00133500"/>
    <w:rsid w:val="00137B9F"/>
    <w:rsid w:val="001410B0"/>
    <w:rsid w:val="00145F8A"/>
    <w:rsid w:val="00150D77"/>
    <w:rsid w:val="00152AA5"/>
    <w:rsid w:val="00153993"/>
    <w:rsid w:val="00154E72"/>
    <w:rsid w:val="001563B1"/>
    <w:rsid w:val="00157E09"/>
    <w:rsid w:val="001601B6"/>
    <w:rsid w:val="001615E7"/>
    <w:rsid w:val="00162C4D"/>
    <w:rsid w:val="001657D5"/>
    <w:rsid w:val="00167B53"/>
    <w:rsid w:val="001710FE"/>
    <w:rsid w:val="00171B64"/>
    <w:rsid w:val="00171B7E"/>
    <w:rsid w:val="0017236C"/>
    <w:rsid w:val="00173437"/>
    <w:rsid w:val="0017364D"/>
    <w:rsid w:val="00175812"/>
    <w:rsid w:val="00180DD7"/>
    <w:rsid w:val="001824B1"/>
    <w:rsid w:val="00183990"/>
    <w:rsid w:val="00183ADE"/>
    <w:rsid w:val="00186C96"/>
    <w:rsid w:val="00187852"/>
    <w:rsid w:val="0019173D"/>
    <w:rsid w:val="00193427"/>
    <w:rsid w:val="00194673"/>
    <w:rsid w:val="00197575"/>
    <w:rsid w:val="001976D1"/>
    <w:rsid w:val="001A1A08"/>
    <w:rsid w:val="001A76FE"/>
    <w:rsid w:val="001B1260"/>
    <w:rsid w:val="001B3A5D"/>
    <w:rsid w:val="001B79C3"/>
    <w:rsid w:val="001C0525"/>
    <w:rsid w:val="001C681B"/>
    <w:rsid w:val="001C733B"/>
    <w:rsid w:val="001D55F2"/>
    <w:rsid w:val="001D6488"/>
    <w:rsid w:val="001E2B40"/>
    <w:rsid w:val="001E3244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1F73C3"/>
    <w:rsid w:val="00201852"/>
    <w:rsid w:val="00204ED5"/>
    <w:rsid w:val="00211C0C"/>
    <w:rsid w:val="002129B4"/>
    <w:rsid w:val="00212BF3"/>
    <w:rsid w:val="002142B3"/>
    <w:rsid w:val="00216501"/>
    <w:rsid w:val="002171E3"/>
    <w:rsid w:val="00217337"/>
    <w:rsid w:val="00221593"/>
    <w:rsid w:val="00222214"/>
    <w:rsid w:val="00223981"/>
    <w:rsid w:val="00223AEC"/>
    <w:rsid w:val="00224CBF"/>
    <w:rsid w:val="00225462"/>
    <w:rsid w:val="002257B6"/>
    <w:rsid w:val="00225A0E"/>
    <w:rsid w:val="002311DD"/>
    <w:rsid w:val="00233338"/>
    <w:rsid w:val="00233523"/>
    <w:rsid w:val="002347E6"/>
    <w:rsid w:val="00237B1C"/>
    <w:rsid w:val="00237BFE"/>
    <w:rsid w:val="00237FE7"/>
    <w:rsid w:val="002415DD"/>
    <w:rsid w:val="002427CE"/>
    <w:rsid w:val="00242D3E"/>
    <w:rsid w:val="0024603E"/>
    <w:rsid w:val="002510D8"/>
    <w:rsid w:val="002520B5"/>
    <w:rsid w:val="00252D7D"/>
    <w:rsid w:val="0026071F"/>
    <w:rsid w:val="002633F5"/>
    <w:rsid w:val="00263A17"/>
    <w:rsid w:val="00272431"/>
    <w:rsid w:val="0027382A"/>
    <w:rsid w:val="00273D36"/>
    <w:rsid w:val="00274445"/>
    <w:rsid w:val="0027482A"/>
    <w:rsid w:val="00277F59"/>
    <w:rsid w:val="00281427"/>
    <w:rsid w:val="002829AD"/>
    <w:rsid w:val="002879C0"/>
    <w:rsid w:val="00290B11"/>
    <w:rsid w:val="00291871"/>
    <w:rsid w:val="00291D78"/>
    <w:rsid w:val="00292090"/>
    <w:rsid w:val="00296EFE"/>
    <w:rsid w:val="00297D37"/>
    <w:rsid w:val="002A2D65"/>
    <w:rsid w:val="002A3258"/>
    <w:rsid w:val="002A3540"/>
    <w:rsid w:val="002A3C13"/>
    <w:rsid w:val="002A40E9"/>
    <w:rsid w:val="002A499A"/>
    <w:rsid w:val="002A4D8F"/>
    <w:rsid w:val="002A550E"/>
    <w:rsid w:val="002A5CEE"/>
    <w:rsid w:val="002B08FC"/>
    <w:rsid w:val="002B2066"/>
    <w:rsid w:val="002B4D70"/>
    <w:rsid w:val="002C2D9E"/>
    <w:rsid w:val="002C2E33"/>
    <w:rsid w:val="002C4453"/>
    <w:rsid w:val="002C6340"/>
    <w:rsid w:val="002D3FE4"/>
    <w:rsid w:val="002D49A0"/>
    <w:rsid w:val="002D6BA8"/>
    <w:rsid w:val="002E17D6"/>
    <w:rsid w:val="002E1B3F"/>
    <w:rsid w:val="002E2BAB"/>
    <w:rsid w:val="002E3B66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219"/>
    <w:rsid w:val="00335F91"/>
    <w:rsid w:val="00340B03"/>
    <w:rsid w:val="003417F7"/>
    <w:rsid w:val="003447ED"/>
    <w:rsid w:val="0034566D"/>
    <w:rsid w:val="00346729"/>
    <w:rsid w:val="0034676E"/>
    <w:rsid w:val="00346B38"/>
    <w:rsid w:val="00350DAF"/>
    <w:rsid w:val="003532F9"/>
    <w:rsid w:val="0035415C"/>
    <w:rsid w:val="00354B26"/>
    <w:rsid w:val="0035674B"/>
    <w:rsid w:val="00360329"/>
    <w:rsid w:val="003609D5"/>
    <w:rsid w:val="003615C7"/>
    <w:rsid w:val="00361726"/>
    <w:rsid w:val="0036520C"/>
    <w:rsid w:val="00365221"/>
    <w:rsid w:val="003662C1"/>
    <w:rsid w:val="0037358D"/>
    <w:rsid w:val="003747DA"/>
    <w:rsid w:val="00374B31"/>
    <w:rsid w:val="003753B1"/>
    <w:rsid w:val="00376B6D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C09CD"/>
    <w:rsid w:val="003C1ACF"/>
    <w:rsid w:val="003C36DD"/>
    <w:rsid w:val="003C5ADD"/>
    <w:rsid w:val="003C6C0B"/>
    <w:rsid w:val="003D0962"/>
    <w:rsid w:val="003D0E43"/>
    <w:rsid w:val="003D1213"/>
    <w:rsid w:val="003D18D8"/>
    <w:rsid w:val="003D2BF3"/>
    <w:rsid w:val="003D434F"/>
    <w:rsid w:val="003D56FB"/>
    <w:rsid w:val="003D57DA"/>
    <w:rsid w:val="003D5F66"/>
    <w:rsid w:val="003D6CDC"/>
    <w:rsid w:val="003D78A0"/>
    <w:rsid w:val="003D7FA8"/>
    <w:rsid w:val="003E337A"/>
    <w:rsid w:val="003E4477"/>
    <w:rsid w:val="003E497C"/>
    <w:rsid w:val="003E5C6C"/>
    <w:rsid w:val="003E6D08"/>
    <w:rsid w:val="003F1C32"/>
    <w:rsid w:val="003F3CFF"/>
    <w:rsid w:val="003F48AA"/>
    <w:rsid w:val="003F6B09"/>
    <w:rsid w:val="00400BBD"/>
    <w:rsid w:val="004016B7"/>
    <w:rsid w:val="00402257"/>
    <w:rsid w:val="004032A0"/>
    <w:rsid w:val="00404CA5"/>
    <w:rsid w:val="004054C5"/>
    <w:rsid w:val="00406249"/>
    <w:rsid w:val="00407B3C"/>
    <w:rsid w:val="004100CB"/>
    <w:rsid w:val="004118E9"/>
    <w:rsid w:val="004138AD"/>
    <w:rsid w:val="00416824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33F65"/>
    <w:rsid w:val="00442F78"/>
    <w:rsid w:val="00443DFE"/>
    <w:rsid w:val="00447E42"/>
    <w:rsid w:val="00451C70"/>
    <w:rsid w:val="00451C71"/>
    <w:rsid w:val="00452720"/>
    <w:rsid w:val="00452849"/>
    <w:rsid w:val="00454AD6"/>
    <w:rsid w:val="004550D9"/>
    <w:rsid w:val="004568D9"/>
    <w:rsid w:val="0045791A"/>
    <w:rsid w:val="004579FE"/>
    <w:rsid w:val="00463188"/>
    <w:rsid w:val="00463C2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64F9"/>
    <w:rsid w:val="00476EB1"/>
    <w:rsid w:val="00477F3E"/>
    <w:rsid w:val="00482CDF"/>
    <w:rsid w:val="004830B3"/>
    <w:rsid w:val="00484AFA"/>
    <w:rsid w:val="00484BCC"/>
    <w:rsid w:val="00484D5A"/>
    <w:rsid w:val="00487A1A"/>
    <w:rsid w:val="00492F2C"/>
    <w:rsid w:val="00493ACE"/>
    <w:rsid w:val="004969EC"/>
    <w:rsid w:val="004A001F"/>
    <w:rsid w:val="004A0720"/>
    <w:rsid w:val="004A5AF7"/>
    <w:rsid w:val="004A62E3"/>
    <w:rsid w:val="004B559B"/>
    <w:rsid w:val="004C07A7"/>
    <w:rsid w:val="004C2B37"/>
    <w:rsid w:val="004C307A"/>
    <w:rsid w:val="004C7A61"/>
    <w:rsid w:val="004D13BF"/>
    <w:rsid w:val="004D59BA"/>
    <w:rsid w:val="004D646E"/>
    <w:rsid w:val="004D7DA9"/>
    <w:rsid w:val="004E23AB"/>
    <w:rsid w:val="004E372E"/>
    <w:rsid w:val="004E441B"/>
    <w:rsid w:val="004E594E"/>
    <w:rsid w:val="004E640A"/>
    <w:rsid w:val="004E7B88"/>
    <w:rsid w:val="004F03C3"/>
    <w:rsid w:val="004F1467"/>
    <w:rsid w:val="004F1A7B"/>
    <w:rsid w:val="004F3820"/>
    <w:rsid w:val="004F3B02"/>
    <w:rsid w:val="004F43C1"/>
    <w:rsid w:val="004F6241"/>
    <w:rsid w:val="004F6FC5"/>
    <w:rsid w:val="005003F6"/>
    <w:rsid w:val="00504DE6"/>
    <w:rsid w:val="00505281"/>
    <w:rsid w:val="005056D1"/>
    <w:rsid w:val="00507183"/>
    <w:rsid w:val="00507CF1"/>
    <w:rsid w:val="00510F83"/>
    <w:rsid w:val="00513728"/>
    <w:rsid w:val="005165B4"/>
    <w:rsid w:val="00520C74"/>
    <w:rsid w:val="00525913"/>
    <w:rsid w:val="00527354"/>
    <w:rsid w:val="005315B5"/>
    <w:rsid w:val="0053672F"/>
    <w:rsid w:val="00541309"/>
    <w:rsid w:val="00541B64"/>
    <w:rsid w:val="00543FD8"/>
    <w:rsid w:val="00545470"/>
    <w:rsid w:val="005510BA"/>
    <w:rsid w:val="00552291"/>
    <w:rsid w:val="0055242F"/>
    <w:rsid w:val="00553FAC"/>
    <w:rsid w:val="005554C6"/>
    <w:rsid w:val="0056080A"/>
    <w:rsid w:val="00560874"/>
    <w:rsid w:val="00560A84"/>
    <w:rsid w:val="00561B8F"/>
    <w:rsid w:val="005632E1"/>
    <w:rsid w:val="005667AB"/>
    <w:rsid w:val="00572F3B"/>
    <w:rsid w:val="005732C7"/>
    <w:rsid w:val="00573B37"/>
    <w:rsid w:val="00576037"/>
    <w:rsid w:val="00576BEE"/>
    <w:rsid w:val="005771FA"/>
    <w:rsid w:val="00580D41"/>
    <w:rsid w:val="0058323E"/>
    <w:rsid w:val="00584112"/>
    <w:rsid w:val="00585A39"/>
    <w:rsid w:val="00586961"/>
    <w:rsid w:val="005912FA"/>
    <w:rsid w:val="00591CCB"/>
    <w:rsid w:val="00592DD4"/>
    <w:rsid w:val="0059388A"/>
    <w:rsid w:val="00593B1B"/>
    <w:rsid w:val="005947EA"/>
    <w:rsid w:val="005A0232"/>
    <w:rsid w:val="005A0D12"/>
    <w:rsid w:val="005A0EA9"/>
    <w:rsid w:val="005A235D"/>
    <w:rsid w:val="005A33C8"/>
    <w:rsid w:val="005A7D06"/>
    <w:rsid w:val="005B037D"/>
    <w:rsid w:val="005B1E63"/>
    <w:rsid w:val="005B2372"/>
    <w:rsid w:val="005B5B19"/>
    <w:rsid w:val="005B5F33"/>
    <w:rsid w:val="005C039C"/>
    <w:rsid w:val="005C06A3"/>
    <w:rsid w:val="005C0F0C"/>
    <w:rsid w:val="005C17AF"/>
    <w:rsid w:val="005C2F81"/>
    <w:rsid w:val="005C3A99"/>
    <w:rsid w:val="005C4C3B"/>
    <w:rsid w:val="005C7D8A"/>
    <w:rsid w:val="005D0642"/>
    <w:rsid w:val="005D07F0"/>
    <w:rsid w:val="005D09A0"/>
    <w:rsid w:val="005D1736"/>
    <w:rsid w:val="005D21D7"/>
    <w:rsid w:val="005E05B2"/>
    <w:rsid w:val="005E2D54"/>
    <w:rsid w:val="005E3BFC"/>
    <w:rsid w:val="005E491B"/>
    <w:rsid w:val="005E4E30"/>
    <w:rsid w:val="005E5A81"/>
    <w:rsid w:val="005E74F6"/>
    <w:rsid w:val="005F0E00"/>
    <w:rsid w:val="005F1D72"/>
    <w:rsid w:val="00600776"/>
    <w:rsid w:val="00601B22"/>
    <w:rsid w:val="00601F5A"/>
    <w:rsid w:val="00602671"/>
    <w:rsid w:val="006041DF"/>
    <w:rsid w:val="006110C7"/>
    <w:rsid w:val="006113DF"/>
    <w:rsid w:val="00611697"/>
    <w:rsid w:val="00613400"/>
    <w:rsid w:val="0062061A"/>
    <w:rsid w:val="00620AFA"/>
    <w:rsid w:val="0062204D"/>
    <w:rsid w:val="00623A3C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1D51"/>
    <w:rsid w:val="00662996"/>
    <w:rsid w:val="006643EF"/>
    <w:rsid w:val="00665929"/>
    <w:rsid w:val="00666280"/>
    <w:rsid w:val="00666782"/>
    <w:rsid w:val="00667035"/>
    <w:rsid w:val="0066773D"/>
    <w:rsid w:val="0067054B"/>
    <w:rsid w:val="00670C0E"/>
    <w:rsid w:val="0068092B"/>
    <w:rsid w:val="006812DF"/>
    <w:rsid w:val="0068145B"/>
    <w:rsid w:val="00681C57"/>
    <w:rsid w:val="00682D22"/>
    <w:rsid w:val="006831BC"/>
    <w:rsid w:val="006835E5"/>
    <w:rsid w:val="00685346"/>
    <w:rsid w:val="0069496F"/>
    <w:rsid w:val="00694FE6"/>
    <w:rsid w:val="006957F6"/>
    <w:rsid w:val="00696C7C"/>
    <w:rsid w:val="00696D66"/>
    <w:rsid w:val="006970E4"/>
    <w:rsid w:val="006A6CA3"/>
    <w:rsid w:val="006B24EC"/>
    <w:rsid w:val="006B3927"/>
    <w:rsid w:val="006B3D03"/>
    <w:rsid w:val="006B5FE4"/>
    <w:rsid w:val="006C2C14"/>
    <w:rsid w:val="006C2F5C"/>
    <w:rsid w:val="006C3216"/>
    <w:rsid w:val="006D0AF8"/>
    <w:rsid w:val="006D213F"/>
    <w:rsid w:val="006D276F"/>
    <w:rsid w:val="006D2A64"/>
    <w:rsid w:val="006D37E5"/>
    <w:rsid w:val="006D461D"/>
    <w:rsid w:val="006D6DF9"/>
    <w:rsid w:val="006D72AC"/>
    <w:rsid w:val="006E098F"/>
    <w:rsid w:val="006E251F"/>
    <w:rsid w:val="006E37F0"/>
    <w:rsid w:val="006E3B69"/>
    <w:rsid w:val="006E3D2F"/>
    <w:rsid w:val="006E4312"/>
    <w:rsid w:val="006F59AC"/>
    <w:rsid w:val="006F5D00"/>
    <w:rsid w:val="006F671C"/>
    <w:rsid w:val="006F6ADB"/>
    <w:rsid w:val="007003C6"/>
    <w:rsid w:val="00707CAB"/>
    <w:rsid w:val="00707D7E"/>
    <w:rsid w:val="00710583"/>
    <w:rsid w:val="007123F0"/>
    <w:rsid w:val="00715672"/>
    <w:rsid w:val="00717B90"/>
    <w:rsid w:val="007219CD"/>
    <w:rsid w:val="00721F1D"/>
    <w:rsid w:val="0072390E"/>
    <w:rsid w:val="007258AD"/>
    <w:rsid w:val="007307E5"/>
    <w:rsid w:val="00731B7C"/>
    <w:rsid w:val="007342FF"/>
    <w:rsid w:val="00735709"/>
    <w:rsid w:val="007421B4"/>
    <w:rsid w:val="0074283C"/>
    <w:rsid w:val="0074430E"/>
    <w:rsid w:val="007458D0"/>
    <w:rsid w:val="00745B3D"/>
    <w:rsid w:val="00747FBA"/>
    <w:rsid w:val="00750D52"/>
    <w:rsid w:val="00750F8F"/>
    <w:rsid w:val="00752F6D"/>
    <w:rsid w:val="007536DF"/>
    <w:rsid w:val="0075431E"/>
    <w:rsid w:val="00763D19"/>
    <w:rsid w:val="00764841"/>
    <w:rsid w:val="0076569E"/>
    <w:rsid w:val="00766EB4"/>
    <w:rsid w:val="00771689"/>
    <w:rsid w:val="0077182C"/>
    <w:rsid w:val="00773338"/>
    <w:rsid w:val="00773343"/>
    <w:rsid w:val="007747F7"/>
    <w:rsid w:val="00775E27"/>
    <w:rsid w:val="00776F1A"/>
    <w:rsid w:val="0078442A"/>
    <w:rsid w:val="0078486E"/>
    <w:rsid w:val="0078638B"/>
    <w:rsid w:val="00786A60"/>
    <w:rsid w:val="00787132"/>
    <w:rsid w:val="00787B63"/>
    <w:rsid w:val="0079366E"/>
    <w:rsid w:val="00793D07"/>
    <w:rsid w:val="00795264"/>
    <w:rsid w:val="007959E7"/>
    <w:rsid w:val="00796677"/>
    <w:rsid w:val="0079695E"/>
    <w:rsid w:val="00797F7A"/>
    <w:rsid w:val="007A296E"/>
    <w:rsid w:val="007A2A43"/>
    <w:rsid w:val="007A2E5E"/>
    <w:rsid w:val="007A2FFF"/>
    <w:rsid w:val="007A7F58"/>
    <w:rsid w:val="007B02FD"/>
    <w:rsid w:val="007B0534"/>
    <w:rsid w:val="007B0942"/>
    <w:rsid w:val="007B2C8B"/>
    <w:rsid w:val="007B35A9"/>
    <w:rsid w:val="007C09D0"/>
    <w:rsid w:val="007C21D3"/>
    <w:rsid w:val="007C284B"/>
    <w:rsid w:val="007C7952"/>
    <w:rsid w:val="007D0C1A"/>
    <w:rsid w:val="007D2AFA"/>
    <w:rsid w:val="007D2EBC"/>
    <w:rsid w:val="007D38C6"/>
    <w:rsid w:val="007D43AB"/>
    <w:rsid w:val="007D446E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E6518"/>
    <w:rsid w:val="007F017F"/>
    <w:rsid w:val="007F041C"/>
    <w:rsid w:val="007F5EC0"/>
    <w:rsid w:val="007F7007"/>
    <w:rsid w:val="007F7FAD"/>
    <w:rsid w:val="0080092E"/>
    <w:rsid w:val="00802C0B"/>
    <w:rsid w:val="008109A7"/>
    <w:rsid w:val="0081270C"/>
    <w:rsid w:val="0081499A"/>
    <w:rsid w:val="00816B49"/>
    <w:rsid w:val="00817F98"/>
    <w:rsid w:val="00820783"/>
    <w:rsid w:val="008210D7"/>
    <w:rsid w:val="008225BF"/>
    <w:rsid w:val="00822B36"/>
    <w:rsid w:val="00823022"/>
    <w:rsid w:val="0082361F"/>
    <w:rsid w:val="00825A66"/>
    <w:rsid w:val="0082670F"/>
    <w:rsid w:val="00826A5A"/>
    <w:rsid w:val="00830316"/>
    <w:rsid w:val="00830C9F"/>
    <w:rsid w:val="0083673D"/>
    <w:rsid w:val="00843802"/>
    <w:rsid w:val="0084687C"/>
    <w:rsid w:val="008501C3"/>
    <w:rsid w:val="00851295"/>
    <w:rsid w:val="008516D7"/>
    <w:rsid w:val="008527C2"/>
    <w:rsid w:val="00853CA4"/>
    <w:rsid w:val="00856647"/>
    <w:rsid w:val="00864A4B"/>
    <w:rsid w:val="0086507B"/>
    <w:rsid w:val="008706B6"/>
    <w:rsid w:val="00870A32"/>
    <w:rsid w:val="0087275C"/>
    <w:rsid w:val="0087318B"/>
    <w:rsid w:val="00874273"/>
    <w:rsid w:val="0087608D"/>
    <w:rsid w:val="008768D6"/>
    <w:rsid w:val="0088067D"/>
    <w:rsid w:val="00880E3F"/>
    <w:rsid w:val="00881922"/>
    <w:rsid w:val="00882A06"/>
    <w:rsid w:val="008836E8"/>
    <w:rsid w:val="00884420"/>
    <w:rsid w:val="008846BC"/>
    <w:rsid w:val="00885813"/>
    <w:rsid w:val="00887087"/>
    <w:rsid w:val="00887398"/>
    <w:rsid w:val="00890E3A"/>
    <w:rsid w:val="008923F0"/>
    <w:rsid w:val="008952D8"/>
    <w:rsid w:val="008956C3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4D0B"/>
    <w:rsid w:val="008D7EC3"/>
    <w:rsid w:val="008E0C7C"/>
    <w:rsid w:val="008E191F"/>
    <w:rsid w:val="008E3E2A"/>
    <w:rsid w:val="008F01A3"/>
    <w:rsid w:val="008F1885"/>
    <w:rsid w:val="008F379D"/>
    <w:rsid w:val="0090592A"/>
    <w:rsid w:val="0091405D"/>
    <w:rsid w:val="0091428A"/>
    <w:rsid w:val="00915421"/>
    <w:rsid w:val="00916AE0"/>
    <w:rsid w:val="00920FC5"/>
    <w:rsid w:val="00921324"/>
    <w:rsid w:val="009235EE"/>
    <w:rsid w:val="00926759"/>
    <w:rsid w:val="00930650"/>
    <w:rsid w:val="00930C18"/>
    <w:rsid w:val="0093188D"/>
    <w:rsid w:val="00934866"/>
    <w:rsid w:val="009359EE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0921"/>
    <w:rsid w:val="00970A1C"/>
    <w:rsid w:val="009725B6"/>
    <w:rsid w:val="00974399"/>
    <w:rsid w:val="00975FA4"/>
    <w:rsid w:val="00981A42"/>
    <w:rsid w:val="00983136"/>
    <w:rsid w:val="00985B64"/>
    <w:rsid w:val="00987FC1"/>
    <w:rsid w:val="00992310"/>
    <w:rsid w:val="009949DD"/>
    <w:rsid w:val="009962F1"/>
    <w:rsid w:val="009976AA"/>
    <w:rsid w:val="009A2943"/>
    <w:rsid w:val="009A2C27"/>
    <w:rsid w:val="009A3399"/>
    <w:rsid w:val="009A4CDA"/>
    <w:rsid w:val="009A4E82"/>
    <w:rsid w:val="009A51F8"/>
    <w:rsid w:val="009A6007"/>
    <w:rsid w:val="009A7876"/>
    <w:rsid w:val="009B19B4"/>
    <w:rsid w:val="009B4914"/>
    <w:rsid w:val="009B7803"/>
    <w:rsid w:val="009B7DDA"/>
    <w:rsid w:val="009C03B0"/>
    <w:rsid w:val="009C1E45"/>
    <w:rsid w:val="009C2541"/>
    <w:rsid w:val="009C40CB"/>
    <w:rsid w:val="009C5B19"/>
    <w:rsid w:val="009D1F34"/>
    <w:rsid w:val="009D2EFF"/>
    <w:rsid w:val="009D6968"/>
    <w:rsid w:val="009D7A13"/>
    <w:rsid w:val="009E35DF"/>
    <w:rsid w:val="009F0D6B"/>
    <w:rsid w:val="009F1556"/>
    <w:rsid w:val="009F1BB7"/>
    <w:rsid w:val="009F1DAC"/>
    <w:rsid w:val="009F34E6"/>
    <w:rsid w:val="009F3F2B"/>
    <w:rsid w:val="009F5617"/>
    <w:rsid w:val="009F5704"/>
    <w:rsid w:val="00A021B7"/>
    <w:rsid w:val="00A02971"/>
    <w:rsid w:val="00A05CAB"/>
    <w:rsid w:val="00A06B92"/>
    <w:rsid w:val="00A11AD6"/>
    <w:rsid w:val="00A11D77"/>
    <w:rsid w:val="00A12699"/>
    <w:rsid w:val="00A136ED"/>
    <w:rsid w:val="00A13CEA"/>
    <w:rsid w:val="00A20242"/>
    <w:rsid w:val="00A20659"/>
    <w:rsid w:val="00A24274"/>
    <w:rsid w:val="00A26386"/>
    <w:rsid w:val="00A263AC"/>
    <w:rsid w:val="00A27C15"/>
    <w:rsid w:val="00A4012C"/>
    <w:rsid w:val="00A41000"/>
    <w:rsid w:val="00A42BBB"/>
    <w:rsid w:val="00A431FE"/>
    <w:rsid w:val="00A438E3"/>
    <w:rsid w:val="00A44F46"/>
    <w:rsid w:val="00A4605D"/>
    <w:rsid w:val="00A46882"/>
    <w:rsid w:val="00A47BDE"/>
    <w:rsid w:val="00A50661"/>
    <w:rsid w:val="00A5121B"/>
    <w:rsid w:val="00A53C33"/>
    <w:rsid w:val="00A64A7D"/>
    <w:rsid w:val="00A64F66"/>
    <w:rsid w:val="00A65FB5"/>
    <w:rsid w:val="00A66696"/>
    <w:rsid w:val="00A66E6F"/>
    <w:rsid w:val="00A67426"/>
    <w:rsid w:val="00A740C1"/>
    <w:rsid w:val="00A7583D"/>
    <w:rsid w:val="00A8025B"/>
    <w:rsid w:val="00A806DF"/>
    <w:rsid w:val="00A8224A"/>
    <w:rsid w:val="00A83169"/>
    <w:rsid w:val="00A83531"/>
    <w:rsid w:val="00A90CFC"/>
    <w:rsid w:val="00A93F58"/>
    <w:rsid w:val="00A94B05"/>
    <w:rsid w:val="00A95879"/>
    <w:rsid w:val="00AA035D"/>
    <w:rsid w:val="00AA3772"/>
    <w:rsid w:val="00AA6060"/>
    <w:rsid w:val="00AA629C"/>
    <w:rsid w:val="00AA6703"/>
    <w:rsid w:val="00AA7065"/>
    <w:rsid w:val="00AA71ED"/>
    <w:rsid w:val="00AB1FC0"/>
    <w:rsid w:val="00AB2B65"/>
    <w:rsid w:val="00AB46E4"/>
    <w:rsid w:val="00AB67FE"/>
    <w:rsid w:val="00AB6A69"/>
    <w:rsid w:val="00AC11CF"/>
    <w:rsid w:val="00AC3D2C"/>
    <w:rsid w:val="00AC5251"/>
    <w:rsid w:val="00AC6AB8"/>
    <w:rsid w:val="00AD2161"/>
    <w:rsid w:val="00AD2464"/>
    <w:rsid w:val="00AD486C"/>
    <w:rsid w:val="00AD7DD7"/>
    <w:rsid w:val="00AE3982"/>
    <w:rsid w:val="00AE3F4F"/>
    <w:rsid w:val="00AE415F"/>
    <w:rsid w:val="00AE5FFA"/>
    <w:rsid w:val="00AE6F0C"/>
    <w:rsid w:val="00AF1DFF"/>
    <w:rsid w:val="00AF21B6"/>
    <w:rsid w:val="00AF2480"/>
    <w:rsid w:val="00AF281D"/>
    <w:rsid w:val="00AF2CA7"/>
    <w:rsid w:val="00AF3BF9"/>
    <w:rsid w:val="00AF3D85"/>
    <w:rsid w:val="00AF402A"/>
    <w:rsid w:val="00AF59F6"/>
    <w:rsid w:val="00B11C62"/>
    <w:rsid w:val="00B12A83"/>
    <w:rsid w:val="00B143ED"/>
    <w:rsid w:val="00B144C6"/>
    <w:rsid w:val="00B15F9C"/>
    <w:rsid w:val="00B22A1F"/>
    <w:rsid w:val="00B26A9D"/>
    <w:rsid w:val="00B26AA5"/>
    <w:rsid w:val="00B26E5B"/>
    <w:rsid w:val="00B27CF9"/>
    <w:rsid w:val="00B3004C"/>
    <w:rsid w:val="00B300F7"/>
    <w:rsid w:val="00B32C60"/>
    <w:rsid w:val="00B33ADB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52DDD"/>
    <w:rsid w:val="00B60E09"/>
    <w:rsid w:val="00B61D06"/>
    <w:rsid w:val="00B63BB2"/>
    <w:rsid w:val="00B72312"/>
    <w:rsid w:val="00B72765"/>
    <w:rsid w:val="00B733ED"/>
    <w:rsid w:val="00B74E3F"/>
    <w:rsid w:val="00B77D00"/>
    <w:rsid w:val="00B828CE"/>
    <w:rsid w:val="00B82D68"/>
    <w:rsid w:val="00B8314A"/>
    <w:rsid w:val="00B838F7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C4A"/>
    <w:rsid w:val="00BA6FA9"/>
    <w:rsid w:val="00BA7122"/>
    <w:rsid w:val="00BB5AF4"/>
    <w:rsid w:val="00BB6FD8"/>
    <w:rsid w:val="00BC04E7"/>
    <w:rsid w:val="00BC078B"/>
    <w:rsid w:val="00BC0AA8"/>
    <w:rsid w:val="00BC2954"/>
    <w:rsid w:val="00BC3ED1"/>
    <w:rsid w:val="00BC4A38"/>
    <w:rsid w:val="00BC6FB9"/>
    <w:rsid w:val="00BC7934"/>
    <w:rsid w:val="00BD2C56"/>
    <w:rsid w:val="00BD52C2"/>
    <w:rsid w:val="00BD5728"/>
    <w:rsid w:val="00BD5AF8"/>
    <w:rsid w:val="00BD5CC3"/>
    <w:rsid w:val="00BD612F"/>
    <w:rsid w:val="00BD687D"/>
    <w:rsid w:val="00BD6A2A"/>
    <w:rsid w:val="00BE139B"/>
    <w:rsid w:val="00BE3B18"/>
    <w:rsid w:val="00BE3D19"/>
    <w:rsid w:val="00BE5484"/>
    <w:rsid w:val="00BE5769"/>
    <w:rsid w:val="00BE6524"/>
    <w:rsid w:val="00BF0929"/>
    <w:rsid w:val="00BF6A66"/>
    <w:rsid w:val="00C0191B"/>
    <w:rsid w:val="00C02258"/>
    <w:rsid w:val="00C03D42"/>
    <w:rsid w:val="00C100DF"/>
    <w:rsid w:val="00C10C9F"/>
    <w:rsid w:val="00C117FE"/>
    <w:rsid w:val="00C1238E"/>
    <w:rsid w:val="00C154B3"/>
    <w:rsid w:val="00C17137"/>
    <w:rsid w:val="00C20EE5"/>
    <w:rsid w:val="00C21910"/>
    <w:rsid w:val="00C22885"/>
    <w:rsid w:val="00C25AD1"/>
    <w:rsid w:val="00C25C71"/>
    <w:rsid w:val="00C26846"/>
    <w:rsid w:val="00C3011A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5022B"/>
    <w:rsid w:val="00C5240D"/>
    <w:rsid w:val="00C53A05"/>
    <w:rsid w:val="00C543EA"/>
    <w:rsid w:val="00C54594"/>
    <w:rsid w:val="00C566F9"/>
    <w:rsid w:val="00C57778"/>
    <w:rsid w:val="00C579BF"/>
    <w:rsid w:val="00C70C52"/>
    <w:rsid w:val="00C7379E"/>
    <w:rsid w:val="00C741DE"/>
    <w:rsid w:val="00C74235"/>
    <w:rsid w:val="00C74504"/>
    <w:rsid w:val="00C75370"/>
    <w:rsid w:val="00C75807"/>
    <w:rsid w:val="00C75F87"/>
    <w:rsid w:val="00C769F3"/>
    <w:rsid w:val="00C76E92"/>
    <w:rsid w:val="00C80072"/>
    <w:rsid w:val="00C81DC9"/>
    <w:rsid w:val="00C85357"/>
    <w:rsid w:val="00C85857"/>
    <w:rsid w:val="00C870DE"/>
    <w:rsid w:val="00C87682"/>
    <w:rsid w:val="00C90AB9"/>
    <w:rsid w:val="00C92F32"/>
    <w:rsid w:val="00C94285"/>
    <w:rsid w:val="00CA10F5"/>
    <w:rsid w:val="00CA23CA"/>
    <w:rsid w:val="00CA2AB7"/>
    <w:rsid w:val="00CA34A3"/>
    <w:rsid w:val="00CB0857"/>
    <w:rsid w:val="00CB1B2F"/>
    <w:rsid w:val="00CB36B9"/>
    <w:rsid w:val="00CB4068"/>
    <w:rsid w:val="00CB6D38"/>
    <w:rsid w:val="00CB7527"/>
    <w:rsid w:val="00CC4A68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FBC"/>
    <w:rsid w:val="00CE130F"/>
    <w:rsid w:val="00CE3A7C"/>
    <w:rsid w:val="00CE3EE6"/>
    <w:rsid w:val="00CF04F7"/>
    <w:rsid w:val="00CF1784"/>
    <w:rsid w:val="00CF20B2"/>
    <w:rsid w:val="00CF2846"/>
    <w:rsid w:val="00CF4C1D"/>
    <w:rsid w:val="00CF4FE0"/>
    <w:rsid w:val="00CF570C"/>
    <w:rsid w:val="00CF6686"/>
    <w:rsid w:val="00D014A6"/>
    <w:rsid w:val="00D03C4B"/>
    <w:rsid w:val="00D04595"/>
    <w:rsid w:val="00D04E07"/>
    <w:rsid w:val="00D04E71"/>
    <w:rsid w:val="00D05993"/>
    <w:rsid w:val="00D05C57"/>
    <w:rsid w:val="00D06076"/>
    <w:rsid w:val="00D110E0"/>
    <w:rsid w:val="00D14212"/>
    <w:rsid w:val="00D144F9"/>
    <w:rsid w:val="00D146F3"/>
    <w:rsid w:val="00D15312"/>
    <w:rsid w:val="00D16C42"/>
    <w:rsid w:val="00D1760F"/>
    <w:rsid w:val="00D17C9B"/>
    <w:rsid w:val="00D21CA7"/>
    <w:rsid w:val="00D222E1"/>
    <w:rsid w:val="00D23B54"/>
    <w:rsid w:val="00D245EF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37A32"/>
    <w:rsid w:val="00D40698"/>
    <w:rsid w:val="00D42194"/>
    <w:rsid w:val="00D43944"/>
    <w:rsid w:val="00D46439"/>
    <w:rsid w:val="00D514B4"/>
    <w:rsid w:val="00D521F4"/>
    <w:rsid w:val="00D52DB9"/>
    <w:rsid w:val="00D55C8C"/>
    <w:rsid w:val="00D56F37"/>
    <w:rsid w:val="00D6201D"/>
    <w:rsid w:val="00D63A21"/>
    <w:rsid w:val="00D643EC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1D65"/>
    <w:rsid w:val="00D855A2"/>
    <w:rsid w:val="00D8561E"/>
    <w:rsid w:val="00D913E3"/>
    <w:rsid w:val="00D92478"/>
    <w:rsid w:val="00D92B24"/>
    <w:rsid w:val="00D9566E"/>
    <w:rsid w:val="00DA269C"/>
    <w:rsid w:val="00DA2F99"/>
    <w:rsid w:val="00DA553F"/>
    <w:rsid w:val="00DB6DE0"/>
    <w:rsid w:val="00DB722F"/>
    <w:rsid w:val="00DC0DDA"/>
    <w:rsid w:val="00DC1C97"/>
    <w:rsid w:val="00DC2F4C"/>
    <w:rsid w:val="00DC3B83"/>
    <w:rsid w:val="00DD0A5D"/>
    <w:rsid w:val="00DD0DA5"/>
    <w:rsid w:val="00DD2641"/>
    <w:rsid w:val="00DD2734"/>
    <w:rsid w:val="00DD49BA"/>
    <w:rsid w:val="00DD54E2"/>
    <w:rsid w:val="00DD5B5A"/>
    <w:rsid w:val="00DD6D61"/>
    <w:rsid w:val="00DD712C"/>
    <w:rsid w:val="00DD7CDE"/>
    <w:rsid w:val="00DE03BC"/>
    <w:rsid w:val="00DE0BDA"/>
    <w:rsid w:val="00DE6160"/>
    <w:rsid w:val="00DF054C"/>
    <w:rsid w:val="00DF099B"/>
    <w:rsid w:val="00DF2524"/>
    <w:rsid w:val="00DF25F8"/>
    <w:rsid w:val="00DF27B8"/>
    <w:rsid w:val="00DF6405"/>
    <w:rsid w:val="00DF7D11"/>
    <w:rsid w:val="00E00027"/>
    <w:rsid w:val="00E0074B"/>
    <w:rsid w:val="00E04747"/>
    <w:rsid w:val="00E10220"/>
    <w:rsid w:val="00E249D3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33F1E"/>
    <w:rsid w:val="00E4004D"/>
    <w:rsid w:val="00E4232C"/>
    <w:rsid w:val="00E43031"/>
    <w:rsid w:val="00E446C9"/>
    <w:rsid w:val="00E45C80"/>
    <w:rsid w:val="00E47F98"/>
    <w:rsid w:val="00E51E18"/>
    <w:rsid w:val="00E54302"/>
    <w:rsid w:val="00E54B1C"/>
    <w:rsid w:val="00E57C82"/>
    <w:rsid w:val="00E60EA2"/>
    <w:rsid w:val="00E614C2"/>
    <w:rsid w:val="00E61E1C"/>
    <w:rsid w:val="00E63B0E"/>
    <w:rsid w:val="00E642B0"/>
    <w:rsid w:val="00E65220"/>
    <w:rsid w:val="00E70C21"/>
    <w:rsid w:val="00E70EF7"/>
    <w:rsid w:val="00E72857"/>
    <w:rsid w:val="00E750BD"/>
    <w:rsid w:val="00E753ED"/>
    <w:rsid w:val="00E81B6F"/>
    <w:rsid w:val="00E83316"/>
    <w:rsid w:val="00E84A0A"/>
    <w:rsid w:val="00E85D52"/>
    <w:rsid w:val="00E901B2"/>
    <w:rsid w:val="00E9527C"/>
    <w:rsid w:val="00E95D88"/>
    <w:rsid w:val="00E973AD"/>
    <w:rsid w:val="00E978EF"/>
    <w:rsid w:val="00EA0186"/>
    <w:rsid w:val="00EA01C3"/>
    <w:rsid w:val="00EA0E7B"/>
    <w:rsid w:val="00EA2DDD"/>
    <w:rsid w:val="00EA4912"/>
    <w:rsid w:val="00EA52E8"/>
    <w:rsid w:val="00EA555D"/>
    <w:rsid w:val="00EA69DA"/>
    <w:rsid w:val="00EA6E8E"/>
    <w:rsid w:val="00EB09DE"/>
    <w:rsid w:val="00EB1C34"/>
    <w:rsid w:val="00EB2299"/>
    <w:rsid w:val="00EB23F0"/>
    <w:rsid w:val="00EB2C23"/>
    <w:rsid w:val="00EB44E5"/>
    <w:rsid w:val="00EB58D6"/>
    <w:rsid w:val="00EC1069"/>
    <w:rsid w:val="00EC1E20"/>
    <w:rsid w:val="00EC26D8"/>
    <w:rsid w:val="00EC4B48"/>
    <w:rsid w:val="00EC649A"/>
    <w:rsid w:val="00EC70CB"/>
    <w:rsid w:val="00ED5448"/>
    <w:rsid w:val="00EE0722"/>
    <w:rsid w:val="00EE19BF"/>
    <w:rsid w:val="00EE22AA"/>
    <w:rsid w:val="00EE3C0B"/>
    <w:rsid w:val="00EE41F9"/>
    <w:rsid w:val="00EE55EE"/>
    <w:rsid w:val="00EE5C0C"/>
    <w:rsid w:val="00EE71B3"/>
    <w:rsid w:val="00EF1475"/>
    <w:rsid w:val="00EF4ADB"/>
    <w:rsid w:val="00EF68DA"/>
    <w:rsid w:val="00EF70BC"/>
    <w:rsid w:val="00EF72A8"/>
    <w:rsid w:val="00F01AFB"/>
    <w:rsid w:val="00F0257B"/>
    <w:rsid w:val="00F02822"/>
    <w:rsid w:val="00F02DED"/>
    <w:rsid w:val="00F058C1"/>
    <w:rsid w:val="00F05AA7"/>
    <w:rsid w:val="00F12216"/>
    <w:rsid w:val="00F126B7"/>
    <w:rsid w:val="00F127A2"/>
    <w:rsid w:val="00F1614E"/>
    <w:rsid w:val="00F161CE"/>
    <w:rsid w:val="00F16BFF"/>
    <w:rsid w:val="00F16E8F"/>
    <w:rsid w:val="00F20C5E"/>
    <w:rsid w:val="00F2291C"/>
    <w:rsid w:val="00F22C07"/>
    <w:rsid w:val="00F2684C"/>
    <w:rsid w:val="00F26DB7"/>
    <w:rsid w:val="00F3145B"/>
    <w:rsid w:val="00F31C49"/>
    <w:rsid w:val="00F3232F"/>
    <w:rsid w:val="00F339E9"/>
    <w:rsid w:val="00F35032"/>
    <w:rsid w:val="00F401C2"/>
    <w:rsid w:val="00F410F3"/>
    <w:rsid w:val="00F42C7F"/>
    <w:rsid w:val="00F43F73"/>
    <w:rsid w:val="00F44490"/>
    <w:rsid w:val="00F462DB"/>
    <w:rsid w:val="00F46731"/>
    <w:rsid w:val="00F4779D"/>
    <w:rsid w:val="00F503E4"/>
    <w:rsid w:val="00F50E74"/>
    <w:rsid w:val="00F52CB9"/>
    <w:rsid w:val="00F53D6C"/>
    <w:rsid w:val="00F60EC1"/>
    <w:rsid w:val="00F61C23"/>
    <w:rsid w:val="00F7218C"/>
    <w:rsid w:val="00F74BF0"/>
    <w:rsid w:val="00F75462"/>
    <w:rsid w:val="00F77D5F"/>
    <w:rsid w:val="00F81172"/>
    <w:rsid w:val="00F81841"/>
    <w:rsid w:val="00F84478"/>
    <w:rsid w:val="00F844C5"/>
    <w:rsid w:val="00F84F5E"/>
    <w:rsid w:val="00F90BBA"/>
    <w:rsid w:val="00F9604B"/>
    <w:rsid w:val="00F97962"/>
    <w:rsid w:val="00FA0EC5"/>
    <w:rsid w:val="00FA1D05"/>
    <w:rsid w:val="00FA5611"/>
    <w:rsid w:val="00FA64E4"/>
    <w:rsid w:val="00FB164F"/>
    <w:rsid w:val="00FB4CCE"/>
    <w:rsid w:val="00FB54EB"/>
    <w:rsid w:val="00FB6A8A"/>
    <w:rsid w:val="00FC140F"/>
    <w:rsid w:val="00FC24BA"/>
    <w:rsid w:val="00FC7094"/>
    <w:rsid w:val="00FC7B94"/>
    <w:rsid w:val="00FD07D2"/>
    <w:rsid w:val="00FD30B4"/>
    <w:rsid w:val="00FD5B72"/>
    <w:rsid w:val="00FD71ED"/>
    <w:rsid w:val="00FD7DD1"/>
    <w:rsid w:val="00FD7E9F"/>
    <w:rsid w:val="00FE11BC"/>
    <w:rsid w:val="00FE3E9D"/>
    <w:rsid w:val="00FE4895"/>
    <w:rsid w:val="00FE529E"/>
    <w:rsid w:val="00FE67AF"/>
    <w:rsid w:val="00FF0033"/>
    <w:rsid w:val="00FF0776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0A60-2729-4166-8D5B-BAF90C1E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8458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177</cp:revision>
  <cp:lastPrinted>2023-01-31T03:29:00Z</cp:lastPrinted>
  <dcterms:created xsi:type="dcterms:W3CDTF">2019-02-19T03:30:00Z</dcterms:created>
  <dcterms:modified xsi:type="dcterms:W3CDTF">2023-01-31T03:32:00Z</dcterms:modified>
</cp:coreProperties>
</file>