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01852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:rsidR="0067054B" w:rsidRDefault="0067054B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6015" w:type="dxa"/>
        <w:tblInd w:w="-601" w:type="dxa"/>
        <w:tblLayout w:type="fixed"/>
        <w:tblLook w:val="04A0"/>
      </w:tblPr>
      <w:tblGrid>
        <w:gridCol w:w="539"/>
        <w:gridCol w:w="2295"/>
        <w:gridCol w:w="5105"/>
        <w:gridCol w:w="1279"/>
        <w:gridCol w:w="1134"/>
        <w:gridCol w:w="887"/>
        <w:gridCol w:w="956"/>
        <w:gridCol w:w="1272"/>
        <w:gridCol w:w="1274"/>
        <w:gridCol w:w="1274"/>
      </w:tblGrid>
      <w:tr w:rsidR="00201852" w:rsidTr="00F7218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лекарственных средств и ИМН (Международное непатентованное)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Краткая характеристика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 w:rsidP="0078638B">
            <w:pPr>
              <w:pStyle w:val="a6"/>
              <w:ind w:left="-105" w:right="-108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Цена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Срок поставки</w:t>
            </w:r>
          </w:p>
        </w:tc>
      </w:tr>
      <w:tr w:rsidR="00201852" w:rsidTr="00F7218C"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hd w:val="clear" w:color="auto" w:fill="FFFFFF"/>
                <w:lang w:eastAsia="en-US"/>
              </w:rPr>
            </w:pPr>
          </w:p>
        </w:tc>
      </w:tr>
      <w:tr w:rsidR="00505281" w:rsidTr="004550D9">
        <w:trPr>
          <w:trHeight w:val="5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Натрий уксуснокислый, 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iCs/>
                <w:sz w:val="22"/>
                <w:szCs w:val="22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Натрий уксуснокислый, натрия хлорид, дисоль, раствор для инфузий,200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234,31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234310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4550D9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951B16">
              <w:rPr>
                <w:iCs/>
                <w:color w:val="000000"/>
                <w:sz w:val="20"/>
                <w:szCs w:val="20"/>
                <w:lang w:val="kk-KZ"/>
              </w:rPr>
              <w:t>Жамбылская область , Байзакский р-н, с.Сарыкемер, ул. С.Сейфуллина, 25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4550D9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951B16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  <w:lang w:val="kk-KZ"/>
              </w:rPr>
              <w:t>Н</w:t>
            </w:r>
            <w:r w:rsidRPr="00951B16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>е более 15 календарных дней с момента подписания Договора</w:t>
            </w:r>
          </w:p>
          <w:p w:rsidR="00505281" w:rsidRPr="00951B16" w:rsidRDefault="00505281" w:rsidP="004550D9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05281" w:rsidTr="004550D9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Натрий уксуснокислый, 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iCs/>
                <w:sz w:val="22"/>
                <w:szCs w:val="22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Натрий уксуснокислый, натрия хлорид, дисоль, раствор для инфузий,400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246,92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74076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4550D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4550D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BF78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  <w:shd w:val="clear" w:color="auto" w:fill="E7F4FB"/>
              </w:rPr>
              <w:t>Натрия хлорид, калия хлорид, натрия гидрокарбонат трисоль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Натрия хлорид, калия хлорид, натрия гидрокарбонат трисоль, раствор для инфузий,200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234,31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70293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4550D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4550D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BF78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  <w:shd w:val="clear" w:color="auto" w:fill="E7F4FB"/>
              </w:rPr>
              <w:t>Натрия хлорид, калия хлорид, натрия гидрокарбонат трисоль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Натрия хлорид, калия хлорид, натрия гидрокарбонат трисоль, раствор для инфузий,400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78000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BF782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BF782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BF78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BF782B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>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Натрия хлорид раствор для инфузий 0,9% - 100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0,9%-100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681C57" w:rsidP="009F66B8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118,73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681C57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237460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BF782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BF782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BF78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BF782B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>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Натрия хлорид раствор для инфузий 0,9% - 250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0,9%-250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681C57" w:rsidP="009F66B8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118,73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38" w:rsidRPr="00402257" w:rsidRDefault="00CB6D38" w:rsidP="00CB6D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94984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BF782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BF782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 xml:space="preserve">Пантопразол </w:t>
            </w:r>
            <w:r w:rsidRPr="00402257">
              <w:rPr>
                <w:color w:val="333333"/>
                <w:sz w:val="22"/>
                <w:szCs w:val="22"/>
                <w:shd w:val="clear" w:color="auto" w:fill="FDFFEC"/>
                <w:lang w:val="en-US"/>
              </w:rPr>
              <w:t>IV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Пантопразол 40 мг№1 порошок для приготовления раствора для инъекций.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40 мг№1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1009,91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504955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AD7F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Пентоксифиллин раствор для инъекций 2% 5 мл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Пентоксифиллин раствор для инъекций 2% 5 мл.№5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411200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AD7F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Мизопростол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Таблетки 0,2 мг №4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0,2 мг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531,68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31900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AD7F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Аминоплазмаль гепа 10 %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Аминоплазмаль гепа 10 %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2429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121450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AD7F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Интрафен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Раствор для инъекций, 800 мг/8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800 мг/8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2120,11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636033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AD7F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 xml:space="preserve">Перманганат калия 5 гр.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Перманганат калия 5 гр,.раствор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5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Pr="00951B16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Pr="00951B16" w:rsidRDefault="00505281" w:rsidP="00AD7F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Перекись водорода 3% 40 мл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Перекись водорода 3% 40 мл, раствор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E7F4FB"/>
              </w:rPr>
              <w:t>3% 40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15620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Клотримазол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Таблетка вагинальная, 100 мг №10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100 мг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57,24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11448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textAlignment w:val="baseline"/>
              <w:rPr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Уголь активированный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Standard"/>
              <w:tabs>
                <w:tab w:val="left" w:pos="2545"/>
              </w:tabs>
              <w:rPr>
                <w:sz w:val="22"/>
                <w:szCs w:val="22"/>
                <w:shd w:val="clear" w:color="auto" w:fill="E7F4FB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Таблетки 500 мг №11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shd w:val="clear" w:color="auto" w:fill="E7F4FB"/>
              </w:rPr>
              <w:t>500 мг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2551D8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333333"/>
                <w:shd w:val="clear" w:color="auto" w:fill="E7F4FB"/>
              </w:rPr>
            </w:pPr>
            <w:r w:rsidRPr="00402257">
              <w:rPr>
                <w:rFonts w:ascii="Times New Roman" w:eastAsia="Calibri" w:hAnsi="Times New Roman" w:cs="Times New Roman"/>
                <w:color w:val="333333"/>
                <w:shd w:val="clear" w:color="auto" w:fill="E7F4FB"/>
              </w:rPr>
              <w:t>Урапидил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E7F4FB"/>
              </w:rPr>
            </w:pPr>
            <w:r w:rsidRPr="00402257">
              <w:rPr>
                <w:rFonts w:ascii="Times New Roman" w:eastAsia="Calibri" w:hAnsi="Times New Roman" w:cs="Times New Roman"/>
                <w:color w:val="333333"/>
                <w:shd w:val="clear" w:color="auto" w:fill="E7F4FB"/>
              </w:rPr>
              <w:t>Урапидил, раствор для внутривенного введения, 5 мг/мл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7">
              <w:rPr>
                <w:rFonts w:ascii="Times New Roman" w:eastAsia="Calibri" w:hAnsi="Times New Roman" w:cs="Times New Roman"/>
                <w:color w:val="000000"/>
              </w:rPr>
              <w:t>5 мг/мл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02257">
              <w:rPr>
                <w:rFonts w:ascii="Times New Roman" w:eastAsia="Calibri" w:hAnsi="Times New Roman" w:cs="Times New Roman"/>
                <w:iCs/>
                <w:lang w:val="kk-KZ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02257">
              <w:rPr>
                <w:rFonts w:ascii="Times New Roman" w:eastAsia="Calibri" w:hAnsi="Times New Roman" w:cs="Times New Roman"/>
                <w:iCs/>
                <w:lang w:val="kk-KZ"/>
              </w:rPr>
              <w:t>250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02257">
              <w:rPr>
                <w:rFonts w:ascii="Times New Roman" w:eastAsia="Calibri" w:hAnsi="Times New Roman" w:cs="Times New Roman"/>
                <w:iCs/>
              </w:rPr>
              <w:t>669,52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02257">
              <w:rPr>
                <w:rFonts w:ascii="Times New Roman" w:eastAsia="Calibri" w:hAnsi="Times New Roman" w:cs="Times New Roman"/>
                <w:iCs/>
              </w:rPr>
              <w:t>167380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2551D8">
        <w:trPr>
          <w:trHeight w:val="5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F7465A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402257">
              <w:rPr>
                <w:rFonts w:ascii="Times New Roman" w:eastAsia="Calibri" w:hAnsi="Times New Roman" w:cs="Times New Roman"/>
                <w:color w:val="000000"/>
              </w:rPr>
              <w:t>Система однор</w:t>
            </w:r>
            <w:r w:rsidRPr="00402257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азовая </w:t>
            </w:r>
            <w:r w:rsidRPr="00402257">
              <w:rPr>
                <w:rFonts w:ascii="Times New Roman" w:eastAsia="Calibri" w:hAnsi="Times New Roman" w:cs="Times New Roman"/>
                <w:color w:val="000000"/>
              </w:rPr>
              <w:t xml:space="preserve"> для крови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02257">
              <w:rPr>
                <w:rFonts w:ascii="Times New Roman" w:eastAsia="Calibri" w:hAnsi="Times New Roman" w:cs="Times New Roman"/>
                <w:color w:val="000000"/>
              </w:rPr>
              <w:t>Система для переливания крови, однократного применения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7">
              <w:rPr>
                <w:rFonts w:ascii="Times New Roman" w:eastAsia="Calibri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118,20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35460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C22885">
            <w:pPr>
              <w:pStyle w:val="1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F7465A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 xml:space="preserve">Пакет бумажно-пленочный самоклеющий.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Пакет бумажно-пленочный самоклеющий. Пакет прямоугольный конверт, изготовленный из белой бумаги и прозрачной многослойной полипропиле</w:t>
            </w:r>
            <w:r w:rsidR="00152AA5">
              <w:rPr>
                <w:color w:val="333333"/>
                <w:sz w:val="22"/>
                <w:szCs w:val="22"/>
                <w:shd w:val="clear" w:color="auto" w:fill="FDFFEC"/>
              </w:rPr>
              <w:t>-</w:t>
            </w: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на. Предназначен для упаковывания ИМН перед стерилизацией с целью сохранения стерильности этих изделий после стерилизации. Размер 90*250.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90*250.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2551D8">
            <w:pPr>
              <w:pStyle w:val="a6"/>
              <w:spacing w:before="0" w:before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294000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F7465A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E7F4FB"/>
                <w:lang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 xml:space="preserve">Пакет бумажно-пленочный самоклеющий.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Пакет бумажно-пленочный самоклеющий. Пакет прямоугольный конверт, изготовленный из белой бумаги и прозрачной многослойной полипропи-лена. Предназначен для упаковывания ИМН перед стерилизацией с целью сохранения стерильности этих изделий после стерилизации. Размер 130*270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130*270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245000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2551D8">
        <w:trPr>
          <w:trHeight w:val="8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334314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rPr>
                <w:rFonts w:ascii="Times New Roman" w:hAnsi="Times New Roman" w:cs="Times New Roman"/>
                <w:color w:val="333333"/>
                <w:shd w:val="clear" w:color="auto" w:fill="FAFBFC"/>
              </w:rPr>
            </w:pPr>
            <w:r w:rsidRPr="00402257">
              <w:rPr>
                <w:rFonts w:ascii="Times New Roman" w:hAnsi="Times New Roman" w:cs="Times New Roman"/>
                <w:color w:val="333333"/>
                <w:shd w:val="clear" w:color="auto" w:fill="FAFBFC"/>
              </w:rPr>
              <w:t>Емкость-контейнер с крышкой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333333"/>
                <w:shd w:val="clear" w:color="auto" w:fill="FAFBFC"/>
              </w:rPr>
              <w:t>Емкость-контейнер с крышкой полимерный для дезинфекции и предстерилизационной обработки медицинских изделий, еламед 2 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ind w:left="-108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02257">
              <w:rPr>
                <w:rFonts w:ascii="Times New Roman" w:hAnsi="Times New Roman" w:cs="Times New Roman"/>
                <w:iCs/>
              </w:rPr>
              <w:t>2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02257">
              <w:rPr>
                <w:rFonts w:ascii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552000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334314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>Зонд обтуратор Блекмора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Standard"/>
              <w:tabs>
                <w:tab w:val="left" w:pos="2545"/>
              </w:tabs>
              <w:spacing w:line="276" w:lineRule="auto"/>
              <w:ind w:right="-108"/>
              <w:rPr>
                <w:sz w:val="22"/>
                <w:szCs w:val="22"/>
                <w:lang w:val="kk-KZ"/>
              </w:rPr>
            </w:pPr>
            <w:r w:rsidRPr="00402257">
              <w:rPr>
                <w:sz w:val="22"/>
                <w:szCs w:val="22"/>
                <w:lang w:val="kk-KZ"/>
              </w:rPr>
              <w:t>Зонд обтуратор Блекмора для остановки крововтечения из варикозно-расширенных вен пищевода №18 СН для взрослых, катетер изготовлен из ПВХ медицинского назначения,</w:t>
            </w:r>
            <w:r w:rsidRPr="00402257">
              <w:rPr>
                <w:iCs/>
                <w:sz w:val="22"/>
                <w:szCs w:val="22"/>
                <w:lang w:val="kk-KZ"/>
              </w:rPr>
              <w:t xml:space="preserve"> длина 105 см, градуированная,</w:t>
            </w:r>
            <w:r w:rsidRPr="00402257">
              <w:rPr>
                <w:sz w:val="22"/>
                <w:szCs w:val="22"/>
                <w:lang w:val="kk-KZ"/>
              </w:rPr>
              <w:t xml:space="preserve"> </w:t>
            </w:r>
            <w:r w:rsidRPr="00402257">
              <w:rPr>
                <w:iCs/>
                <w:sz w:val="22"/>
                <w:szCs w:val="22"/>
                <w:lang w:val="kk-KZ"/>
              </w:rPr>
              <w:t xml:space="preserve">рентгено-контрастные кольца на проксимальном и дистальном концах обоих латексных баллонов, синий пищевод, кристалл желудок, 4 глаза с воронкой. Баллон «Пищевод»: 30-45 мл/Баллон «Желудок» 50 мл </w:t>
            </w:r>
            <w:r w:rsidRPr="00402257">
              <w:rPr>
                <w:sz w:val="22"/>
                <w:szCs w:val="22"/>
                <w:lang w:val="kk-KZ"/>
              </w:rPr>
              <w:t>стерильный.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№18СН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1F25AB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>Зонд Шалькова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 xml:space="preserve">Зонд Шалькова, катетер аспирационный </w:t>
            </w:r>
            <w:r w:rsidRPr="00402257">
              <w:rPr>
                <w:sz w:val="22"/>
                <w:szCs w:val="22"/>
                <w:lang w:val="kk-KZ"/>
              </w:rPr>
              <w:lastRenderedPageBreak/>
              <w:t>илеостомический №21</w:t>
            </w:r>
            <w:r w:rsidRPr="00402257">
              <w:rPr>
                <w:sz w:val="22"/>
                <w:szCs w:val="22"/>
                <w:lang w:val="en-US"/>
              </w:rPr>
              <w:t>F</w:t>
            </w:r>
            <w:r w:rsidRPr="00402257">
              <w:rPr>
                <w:sz w:val="22"/>
                <w:szCs w:val="22"/>
              </w:rPr>
              <w:t>/300 для аспирации кишечного содержимого на большом протяжении, изготовленный из ПВХ медицинского назначения, стерильный.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sz w:val="22"/>
                <w:szCs w:val="22"/>
                <w:lang w:val="kk-KZ"/>
              </w:rPr>
              <w:lastRenderedPageBreak/>
              <w:t>№21</w:t>
            </w:r>
            <w:r w:rsidRPr="00402257">
              <w:rPr>
                <w:sz w:val="22"/>
                <w:szCs w:val="22"/>
                <w:lang w:val="en-US"/>
              </w:rPr>
              <w:t>F</w:t>
            </w:r>
            <w:r w:rsidRPr="00402257">
              <w:rPr>
                <w:sz w:val="22"/>
                <w:szCs w:val="22"/>
              </w:rPr>
              <w:t>/300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4500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22500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505281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1F25AB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443DFE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/>
              </w:rPr>
            </w:pPr>
            <w:r w:rsidRPr="00402257">
              <w:rPr>
                <w:sz w:val="22"/>
                <w:szCs w:val="22"/>
                <w:lang w:val="kk-KZ"/>
              </w:rPr>
              <w:t xml:space="preserve">Батарея аккумуляторная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/>
              </w:rPr>
            </w:pPr>
            <w:r w:rsidRPr="00402257">
              <w:rPr>
                <w:sz w:val="22"/>
                <w:szCs w:val="22"/>
                <w:lang w:val="kk-KZ"/>
              </w:rPr>
              <w:t xml:space="preserve">Батарея аккумуляторная </w:t>
            </w:r>
            <w:r w:rsidRPr="00402257">
              <w:rPr>
                <w:color w:val="000000"/>
                <w:sz w:val="22"/>
                <w:szCs w:val="22"/>
                <w:lang w:val="kk-KZ"/>
              </w:rPr>
              <w:t xml:space="preserve"> для прямого офтальмоскопа NEITZ BXA-RC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1" w:rsidRPr="00402257" w:rsidRDefault="00505281" w:rsidP="009F66B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505281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443DFE" w:rsidP="009F66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108800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1" w:rsidRPr="00402257" w:rsidRDefault="00443DFE" w:rsidP="009F66B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108800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281" w:rsidRDefault="00505281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1" w:rsidRDefault="00505281" w:rsidP="00AD7FF8">
            <w:pPr>
              <w:spacing w:after="0"/>
              <w:textAlignment w:val="baseline"/>
            </w:pPr>
          </w:p>
        </w:tc>
      </w:tr>
      <w:tr w:rsidR="00152AA5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ind w:right="-110"/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</w:pP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kk-KZ"/>
              </w:rPr>
              <w:t>Датчик пульсокси-метрический SpO2 Philips IntelliVue  MP5, взрослый, клипса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</w:pP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kk-KZ"/>
              </w:rPr>
              <w:t>Датчик пульсоксиметрический SpO2 Philips IntelliVue, MP5, многоразовый, взрослый, клипса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50000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100000</w:t>
            </w:r>
          </w:p>
          <w:p w:rsidR="00152AA5" w:rsidRPr="00402257" w:rsidRDefault="00152AA5" w:rsidP="000F6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A5" w:rsidRDefault="00152AA5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AA5" w:rsidRDefault="00152AA5" w:rsidP="00AD7FF8">
            <w:pPr>
              <w:spacing w:after="0"/>
              <w:textAlignment w:val="baseline"/>
            </w:pPr>
          </w:p>
        </w:tc>
      </w:tr>
      <w:tr w:rsidR="00152AA5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Датчик пульсокси-метрический 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nGenuty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8100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>, взрослый, клипса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Датчик пульсоксиметрический 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nGenuty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8100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>, многоразовый, взрослый, клипса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jc w:val="center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50000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A5" w:rsidRDefault="00152AA5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AA5" w:rsidRDefault="00152AA5" w:rsidP="00AD7FF8">
            <w:pPr>
              <w:spacing w:after="0"/>
              <w:textAlignment w:val="baseline"/>
            </w:pPr>
          </w:p>
        </w:tc>
      </w:tr>
      <w:tr w:rsidR="00152AA5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Датчик пульсоксиметрический 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nGenuty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8100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>, педиатрический, клипса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Датчик пульсоксиметрический 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nGenuty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8100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02257">
              <w:rPr>
                <w:rStyle w:val="a5"/>
                <w:b w:val="0"/>
                <w:color w:val="000000"/>
                <w:sz w:val="22"/>
                <w:szCs w:val="22"/>
                <w:shd w:val="clear" w:color="auto" w:fill="FFFFFF"/>
              </w:rPr>
              <w:t>, многоразовый, педиатрический, клипса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jc w:val="center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50000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A5" w:rsidRDefault="00152AA5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AA5" w:rsidRDefault="00152AA5" w:rsidP="00AD7FF8">
            <w:pPr>
              <w:spacing w:after="0"/>
              <w:textAlignment w:val="baseline"/>
            </w:pPr>
          </w:p>
        </w:tc>
      </w:tr>
      <w:tr w:rsidR="00152AA5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A11D77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Манжета многоразовая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Манжета многоразовая к монитору пациента ІntelliVue МР5 Рhillips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jc w:val="center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33715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134860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A5" w:rsidRDefault="00152AA5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AA5" w:rsidRDefault="00152AA5" w:rsidP="00AD7FF8">
            <w:pPr>
              <w:spacing w:after="0"/>
              <w:textAlignment w:val="baseline"/>
            </w:pPr>
          </w:p>
        </w:tc>
      </w:tr>
      <w:tr w:rsidR="00152AA5" w:rsidTr="00AD7F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AD7FF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>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spacing w:line="276" w:lineRule="auto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Натрия хлорид раствор для инфузий, 500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402257">
              <w:rPr>
                <w:rFonts w:ascii="Times New Roman" w:hAnsi="Times New Roman" w:cs="Times New Roman"/>
                <w:iCs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3500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188,32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659120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A5" w:rsidRDefault="00152AA5" w:rsidP="00AD7FF8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AA5" w:rsidRDefault="00152AA5" w:rsidP="00AD7FF8">
            <w:pPr>
              <w:spacing w:after="0"/>
              <w:textAlignment w:val="baseline"/>
            </w:pPr>
          </w:p>
        </w:tc>
      </w:tr>
      <w:tr w:rsidR="00152AA5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>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Standard"/>
              <w:tabs>
                <w:tab w:val="left" w:pos="2545"/>
              </w:tabs>
              <w:spacing w:line="276" w:lineRule="auto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Натрия хлорид раствор для инфузий, 200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402257">
              <w:rPr>
                <w:rFonts w:ascii="Times New Roman" w:hAnsi="Times New Roman" w:cs="Times New Roman"/>
                <w:iCs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153,97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5" w:rsidRPr="00402257" w:rsidRDefault="00152AA5" w:rsidP="000F6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1539700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A5" w:rsidRPr="00EA0E7B" w:rsidRDefault="00152AA5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AA5" w:rsidRPr="00EA0E7B" w:rsidRDefault="00152AA5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t>Декстроза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t>Раствор для инфузий, 500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190,34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190340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Ампициллин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Порошок для приготовления раствора для инъекций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0,5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jc w:val="center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7,62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3048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Цефтриаксон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Порошок для приготовления раствора для инъекций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jc w:val="center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175,48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877400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Цефураксим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Порошок для приготовления раствора для инъекций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750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jc w:val="center"/>
              <w:rPr>
                <w:rFonts w:ascii="Times New Roman" w:hAnsi="Times New Roman" w:cs="Times New Roman"/>
              </w:rPr>
            </w:pPr>
            <w:r w:rsidRPr="00402257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318,99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2232930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/>
              </w:rPr>
            </w:pPr>
            <w:r w:rsidRPr="00402257">
              <w:rPr>
                <w:sz w:val="22"/>
                <w:szCs w:val="22"/>
                <w:lang w:val="kk-KZ"/>
              </w:rPr>
              <w:t>Цефтазадим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Порошок для приготовления раствора для инъекций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0,5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296,11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88833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 w:rsidRPr="00402257">
              <w:rPr>
                <w:rFonts w:ascii="Times New Roman" w:eastAsia="Times New Roman" w:hAnsi="Times New Roman" w:cs="Times New Roman"/>
                <w:lang w:val="kk-KZ"/>
              </w:rPr>
              <w:t>Шприц 5 мл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tabs>
                <w:tab w:val="left" w:pos="2545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402257">
              <w:rPr>
                <w:rFonts w:ascii="Times New Roman" w:hAnsi="Times New Roman" w:cs="Times New Roman"/>
                <w:color w:val="333333"/>
                <w:shd w:val="clear" w:color="auto" w:fill="E7F4FB"/>
              </w:rPr>
              <w:t xml:space="preserve">Шприц 5 мл, 3-х компонентный. Одноразовый.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spacing w:after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402257">
              <w:rPr>
                <w:rFonts w:ascii="Times New Roman" w:eastAsia="Times New Roman" w:hAnsi="Times New Roman" w:cs="Times New Roman"/>
                <w:iCs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402257">
              <w:rPr>
                <w:rFonts w:ascii="Times New Roman" w:eastAsia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402257">
              <w:rPr>
                <w:rFonts w:ascii="Times New Roman" w:eastAsia="Times New Roman" w:hAnsi="Times New Roman" w:cs="Times New Roman"/>
                <w:iCs/>
                <w:lang w:val="kk-KZ"/>
              </w:rPr>
              <w:t>20000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402257">
              <w:rPr>
                <w:rFonts w:ascii="Times New Roman" w:eastAsia="Times New Roman" w:hAnsi="Times New Roman" w:cs="Times New Roman"/>
                <w:iCs/>
                <w:lang w:val="kk-KZ"/>
              </w:rPr>
              <w:t>13,26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265200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Шприц 10,0 3-х компонентный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10 мл одноразовый 3-х компонентный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402257">
              <w:rPr>
                <w:rFonts w:ascii="Times New Roman" w:eastAsia="Times New Roman" w:hAnsi="Times New Roman" w:cs="Times New Roman"/>
                <w:iCs/>
                <w:lang w:val="kk-KZ"/>
              </w:rPr>
              <w:t>8000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402257">
              <w:rPr>
                <w:rFonts w:ascii="Times New Roman" w:eastAsia="Times New Roman" w:hAnsi="Times New Roman" w:cs="Times New Roman"/>
                <w:iCs/>
                <w:lang w:val="kk-KZ"/>
              </w:rPr>
              <w:t>19,8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158400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Шприц 20,0 3-х компонентный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20 мл одноразовый 3-х компонентный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402257">
              <w:rPr>
                <w:rFonts w:ascii="Times New Roman" w:eastAsia="Times New Roman" w:hAnsi="Times New Roman" w:cs="Times New Roman"/>
                <w:iCs/>
              </w:rPr>
              <w:t>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402257">
              <w:rPr>
                <w:rFonts w:ascii="Times New Roman" w:eastAsia="Times New Roman" w:hAnsi="Times New Roman" w:cs="Times New Roman"/>
                <w:iCs/>
              </w:rPr>
              <w:t>29,5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147500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 xml:space="preserve">Катетер внутривенный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 xml:space="preserve">Катетер внутривенный </w:t>
            </w:r>
            <w:r w:rsidRPr="00402257">
              <w:rPr>
                <w:sz w:val="22"/>
                <w:szCs w:val="22"/>
                <w:lang w:val="kk-KZ"/>
              </w:rPr>
              <w:t xml:space="preserve">однократного применения, рентгеноконтрастен, постепенно утончающийся тонкостенный катетер из политетрафторэтилена. </w:t>
            </w:r>
            <w:r w:rsidRPr="00402257">
              <w:rPr>
                <w:sz w:val="22"/>
                <w:szCs w:val="22"/>
                <w:lang w:val="kk-KZ"/>
              </w:rPr>
              <w:lastRenderedPageBreak/>
              <w:t>Клапан для введения медикаментов с защитной пробкой. Эластичные крылья. Стерилизован газообразным оксидом этилена, апирогенный</w:t>
            </w:r>
            <w:r w:rsidRPr="00402257">
              <w:rPr>
                <w:i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lastRenderedPageBreak/>
              <w:t>24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37500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lastRenderedPageBreak/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402257">
              <w:rPr>
                <w:sz w:val="22"/>
                <w:szCs w:val="22"/>
                <w:lang w:val="kk-KZ"/>
              </w:rPr>
              <w:t xml:space="preserve">Катетер внутривенный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 xml:space="preserve">Катетер внутривенный </w:t>
            </w:r>
            <w:r w:rsidRPr="00402257">
              <w:rPr>
                <w:sz w:val="22"/>
                <w:szCs w:val="22"/>
                <w:lang w:val="kk-KZ"/>
              </w:rPr>
              <w:t>однократного применения, рентгеноконтрастен, постепенно утончающийся тонкостенный катетер из политетрафторэтилена. Клапан для введения медикаментов с защитной пробкой. Эластичные крылья. Стерилизован газообразным оксидом этилена, апирогенный</w:t>
            </w:r>
            <w:r w:rsidRPr="00402257">
              <w:rPr>
                <w:i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t>22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125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37500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/>
              </w:rPr>
            </w:pPr>
            <w:r w:rsidRPr="00402257">
              <w:rPr>
                <w:color w:val="01011B"/>
                <w:sz w:val="22"/>
                <w:szCs w:val="22"/>
                <w:shd w:val="clear" w:color="auto" w:fill="FFFFFF"/>
              </w:rPr>
              <w:t>Палочка стеклянная, лабораторная, длиной 220 мм, диаметр 5 мм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/>
              </w:rPr>
            </w:pPr>
            <w:r w:rsidRPr="00402257">
              <w:rPr>
                <w:color w:val="01011B"/>
                <w:sz w:val="22"/>
                <w:szCs w:val="22"/>
                <w:shd w:val="clear" w:color="auto" w:fill="FFFFFF"/>
              </w:rPr>
              <w:t>Палочка стеклянная длиной 220 мм, d 5 мм; уп. 100/600 шт. для перемешивания невязких раство</w:t>
            </w:r>
            <w:r>
              <w:rPr>
                <w:color w:val="01011B"/>
                <w:sz w:val="22"/>
                <w:szCs w:val="22"/>
                <w:shd w:val="clear" w:color="auto" w:fill="FFFFFF"/>
              </w:rPr>
              <w:t>-</w:t>
            </w:r>
            <w:r w:rsidRPr="00402257">
              <w:rPr>
                <w:color w:val="01011B"/>
                <w:sz w:val="22"/>
                <w:szCs w:val="22"/>
                <w:shd w:val="clear" w:color="auto" w:fill="FFFFFF"/>
              </w:rPr>
              <w:t>ров. Изготовленная из химико-лабораторного стекла по ГОСТ 21400-75. Длина: 220 мм; Диаметр: 5 мм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402257">
              <w:rPr>
                <w:color w:val="01011B"/>
                <w:sz w:val="22"/>
                <w:szCs w:val="22"/>
                <w:shd w:val="clear" w:color="auto" w:fill="FFFFFF"/>
              </w:rPr>
              <w:t>220 мм, d 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02257">
              <w:rPr>
                <w:rFonts w:ascii="Times New Roman" w:hAnsi="Times New Roman" w:cs="Times New Roman"/>
                <w:color w:val="000000"/>
                <w:lang w:val="kk-KZ"/>
              </w:rPr>
              <w:t>7100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Феркайл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Раствор для инъекции, 50 мг/2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50 мг/2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402257">
              <w:rPr>
                <w:rFonts w:ascii="Times New Roman" w:hAnsi="Times New Roman" w:cs="Times New Roman"/>
                <w:iCs/>
              </w:rPr>
              <w:t>ампула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389,21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77842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402257">
              <w:rPr>
                <w:iCs/>
                <w:sz w:val="22"/>
                <w:szCs w:val="22"/>
                <w:lang w:val="kk-KZ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Ферсинол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Раствор для инъекции, 50 мг/2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color w:val="333333"/>
                <w:sz w:val="22"/>
                <w:szCs w:val="22"/>
                <w:shd w:val="clear" w:color="auto" w:fill="FDFFEC"/>
              </w:rPr>
              <w:t>50 мг/2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402257">
              <w:rPr>
                <w:rFonts w:ascii="Times New Roman" w:hAnsi="Times New Roman" w:cs="Times New Roman"/>
                <w:iCs/>
              </w:rPr>
              <w:t>ампула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02257">
              <w:rPr>
                <w:iCs/>
                <w:sz w:val="22"/>
                <w:szCs w:val="22"/>
              </w:rPr>
              <w:t>568,34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F6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257">
              <w:rPr>
                <w:rFonts w:ascii="Times New Roman" w:hAnsi="Times New Roman" w:cs="Times New Roman"/>
                <w:color w:val="000000"/>
              </w:rPr>
              <w:t>56834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 xml:space="preserve">Реагент - Лизирующий раствор М-30 CFL Lyse 500мл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Standard"/>
              <w:tabs>
                <w:tab w:val="left" w:pos="2545"/>
              </w:tabs>
              <w:rPr>
                <w:b/>
                <w:iCs/>
                <w:sz w:val="22"/>
                <w:szCs w:val="22"/>
              </w:rPr>
            </w:pP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>Лизирующий раствор для определения Hgb. WBC и дифференцирования WBC крови на гематологичес</w:t>
            </w:r>
            <w:r>
              <w:rPr>
                <w:color w:val="333333"/>
                <w:sz w:val="22"/>
                <w:szCs w:val="22"/>
                <w:shd w:val="clear" w:color="auto" w:fill="FDFFEC"/>
              </w:rPr>
              <w:t>-ких анализаторах " Mindray",</w:t>
            </w: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 xml:space="preserve"> раствор для дифференцировки лейкоцитов, эритроцитов и гемоглобина, при добавлении и разведении крови приводит к лизису эритроцитов и в то же время сохраняет лейкоциты. Специальный жидкий реагент для лизирования эритроцитов при подсчете гемоглобина. в составе не должны содержаться цианиды и азиды.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t>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t>44600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AB8">
              <w:rPr>
                <w:rFonts w:ascii="Times New Roman" w:hAnsi="Times New Roman" w:cs="Times New Roman"/>
                <w:color w:val="000000"/>
              </w:rPr>
              <w:t>223000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>М</w:t>
            </w:r>
            <w:r w:rsidRPr="00394DB2">
              <w:rPr>
                <w:color w:val="333333"/>
                <w:sz w:val="22"/>
                <w:szCs w:val="22"/>
                <w:shd w:val="clear" w:color="auto" w:fill="FDFFEC"/>
                <w:lang w:val="en-US"/>
              </w:rPr>
              <w:t xml:space="preserve">-30 </w:t>
            </w: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>Р</w:t>
            </w:r>
            <w:r w:rsidRPr="00394DB2">
              <w:rPr>
                <w:color w:val="333333"/>
                <w:sz w:val="22"/>
                <w:szCs w:val="22"/>
                <w:shd w:val="clear" w:color="auto" w:fill="FDFFEC"/>
                <w:lang w:val="en-US"/>
              </w:rPr>
              <w:t xml:space="preserve"> Probe cleanser 17 </w:t>
            </w: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>млх</w:t>
            </w:r>
            <w:r w:rsidRPr="00394DB2">
              <w:rPr>
                <w:color w:val="333333"/>
                <w:sz w:val="22"/>
                <w:szCs w:val="22"/>
                <w:shd w:val="clear" w:color="auto" w:fill="FDFFEC"/>
                <w:lang w:val="en-US"/>
              </w:rPr>
              <w:t xml:space="preserve">1 </w:t>
            </w: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>бутылка</w:t>
            </w:r>
            <w:r w:rsidRPr="00394DB2">
              <w:rPr>
                <w:color w:val="333333"/>
                <w:sz w:val="22"/>
                <w:szCs w:val="22"/>
                <w:shd w:val="clear" w:color="auto" w:fill="FDFFEC"/>
                <w:lang w:val="en-US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Standard"/>
              <w:tabs>
                <w:tab w:val="left" w:pos="2545"/>
              </w:tabs>
              <w:rPr>
                <w:b/>
                <w:iCs/>
                <w:sz w:val="22"/>
                <w:szCs w:val="22"/>
              </w:rPr>
            </w:pP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>Раствор для жесткой очистки от белков и других веществ. Применяется для очистки счетных апертур. Универсальный чистящий реагент, предназначенный для одновременной очистки счетных камер и трубопроводов от органичес</w:t>
            </w:r>
            <w:r>
              <w:rPr>
                <w:color w:val="333333"/>
                <w:sz w:val="22"/>
                <w:szCs w:val="22"/>
                <w:shd w:val="clear" w:color="auto" w:fill="FDFFEC"/>
              </w:rPr>
              <w:t>-</w:t>
            </w:r>
            <w:r w:rsidRPr="00FE4AB8">
              <w:rPr>
                <w:color w:val="333333"/>
                <w:sz w:val="22"/>
                <w:szCs w:val="22"/>
                <w:shd w:val="clear" w:color="auto" w:fill="FDFFEC"/>
              </w:rPr>
              <w:t xml:space="preserve">ких и неорганических загрязнений. Реагент не должен оказывать на очищаемые элементы коррозийного, окисляющего воздействия, а также должен легко вымываться. Каждый флакон по 17мл.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t>17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  <w:lang w:val="kk-KZ"/>
              </w:rPr>
              <w:t>40</w:t>
            </w:r>
            <w:r w:rsidRPr="00FE4AB8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AB8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Standard"/>
              <w:tabs>
                <w:tab w:val="left" w:pos="7112"/>
              </w:tabs>
              <w:rPr>
                <w:sz w:val="22"/>
                <w:szCs w:val="22"/>
                <w:lang w:val="kk-KZ"/>
              </w:rPr>
            </w:pPr>
            <w:r w:rsidRPr="00FE4AB8">
              <w:rPr>
                <w:sz w:val="22"/>
                <w:szCs w:val="22"/>
              </w:rPr>
              <w:t xml:space="preserve">M-30D Diluent (20L/tank) Изотонический разбавитель 20л/кан.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77EA9" w:rsidRDefault="00681C57" w:rsidP="00812713">
            <w:pPr>
              <w:pStyle w:val="Standard"/>
              <w:tabs>
                <w:tab w:val="left" w:pos="7112"/>
              </w:tabs>
              <w:rPr>
                <w:sz w:val="22"/>
                <w:szCs w:val="22"/>
              </w:rPr>
            </w:pPr>
            <w:r w:rsidRPr="00FE4AB8">
              <w:rPr>
                <w:sz w:val="22"/>
                <w:szCs w:val="22"/>
                <w:lang w:val="kk-KZ"/>
              </w:rPr>
              <w:t>M-30D Diluent (20L/tank) Изотонический разбави</w:t>
            </w:r>
            <w:r>
              <w:rPr>
                <w:sz w:val="22"/>
                <w:szCs w:val="22"/>
                <w:lang w:val="kk-KZ"/>
              </w:rPr>
              <w:t>-</w:t>
            </w:r>
            <w:r w:rsidRPr="00FE4AB8">
              <w:rPr>
                <w:sz w:val="22"/>
                <w:szCs w:val="22"/>
                <w:lang w:val="kk-KZ"/>
              </w:rPr>
              <w:t>тель 20л/кан. из комплекта Автоматический гематологический анализатор ВС-3600 с принад</w:t>
            </w:r>
            <w:r>
              <w:rPr>
                <w:sz w:val="22"/>
                <w:szCs w:val="22"/>
                <w:lang w:val="kk-KZ"/>
              </w:rPr>
              <w:t>-</w:t>
            </w:r>
            <w:r w:rsidRPr="00FE4AB8">
              <w:rPr>
                <w:sz w:val="22"/>
                <w:szCs w:val="22"/>
                <w:lang w:val="kk-KZ"/>
              </w:rPr>
              <w:t xml:space="preserve">лежностями (Shenzhen Mindray Bio-medical Electronics Co., Ltd. Китай). Маркирован специальным штриховым кодом Shenzhen Mindray Bio-medical Electronics Co., Ltd. </w:t>
            </w:r>
            <w:r w:rsidRPr="00FE4AB8">
              <w:rPr>
                <w:sz w:val="22"/>
                <w:szCs w:val="22"/>
              </w:rPr>
              <w:t>Китай, совмести</w:t>
            </w:r>
            <w:r>
              <w:rPr>
                <w:sz w:val="22"/>
                <w:szCs w:val="22"/>
              </w:rPr>
              <w:t>-</w:t>
            </w:r>
            <w:r w:rsidRPr="00FE4AB8">
              <w:rPr>
                <w:sz w:val="22"/>
                <w:szCs w:val="22"/>
              </w:rPr>
              <w:lastRenderedPageBreak/>
              <w:t>мым со считывателем ВС-3600. Закрытая система.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lastRenderedPageBreak/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FE4AB8">
              <w:rPr>
                <w:iCs/>
                <w:sz w:val="22"/>
                <w:szCs w:val="22"/>
              </w:rPr>
              <w:t>канистра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FE4AB8">
              <w:rPr>
                <w:iCs/>
                <w:sz w:val="22"/>
                <w:szCs w:val="22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FE4AB8">
              <w:rPr>
                <w:iCs/>
                <w:sz w:val="22"/>
                <w:szCs w:val="22"/>
                <w:lang w:val="kk-KZ"/>
              </w:rPr>
              <w:t>49500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AB8">
              <w:rPr>
                <w:rFonts w:ascii="Times New Roman" w:hAnsi="Times New Roman" w:cs="Times New Roman"/>
                <w:color w:val="000000"/>
              </w:rPr>
              <w:t>247500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lastRenderedPageBreak/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Standard"/>
              <w:tabs>
                <w:tab w:val="left" w:pos="7112"/>
              </w:tabs>
              <w:rPr>
                <w:sz w:val="22"/>
                <w:szCs w:val="22"/>
              </w:rPr>
            </w:pPr>
            <w:r w:rsidRPr="00FE4AB8">
              <w:rPr>
                <w:sz w:val="22"/>
                <w:szCs w:val="22"/>
              </w:rPr>
              <w:t xml:space="preserve">M-30R Rinse (20L/tank) Лизирующий раствор 20л/кан. </w:t>
            </w:r>
          </w:p>
          <w:p w:rsidR="00681C57" w:rsidRPr="00FE4AB8" w:rsidRDefault="00681C57" w:rsidP="00812713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Standard"/>
              <w:tabs>
                <w:tab w:val="left" w:pos="7112"/>
              </w:tabs>
              <w:rPr>
                <w:sz w:val="22"/>
                <w:szCs w:val="22"/>
                <w:lang w:val="kk-KZ"/>
              </w:rPr>
            </w:pPr>
            <w:r w:rsidRPr="006D6DF9">
              <w:rPr>
                <w:sz w:val="22"/>
                <w:szCs w:val="22"/>
                <w:lang w:val="kk-KZ"/>
              </w:rPr>
              <w:t xml:space="preserve">M-30R Rinse (20L/tank) Лизирующий раствор 20л/кан. из комплекта Автоматический гематоло-гический анализатор ВС-3600 с принадлежностями (Shenzhen Mindray Bio-medical Electronics Co., Ltd. </w:t>
            </w:r>
            <w:r w:rsidRPr="00DC0DDA">
              <w:rPr>
                <w:sz w:val="22"/>
                <w:szCs w:val="22"/>
                <w:lang w:val="kk-KZ"/>
              </w:rPr>
              <w:t xml:space="preserve">Китай). Маркирован специальным штриховым кодом Shenzhen Mindray Bio-medical Electronics Co., Ltd. </w:t>
            </w:r>
            <w:r w:rsidRPr="00FE4AB8">
              <w:rPr>
                <w:sz w:val="22"/>
                <w:szCs w:val="22"/>
              </w:rPr>
              <w:t>Китай, совместимым со считывателем ВС-3600. Закрытая система.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FE4AB8">
              <w:rPr>
                <w:iCs/>
                <w:sz w:val="22"/>
                <w:szCs w:val="22"/>
                <w:lang w:val="kk-KZ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FE4AB8">
              <w:rPr>
                <w:iCs/>
                <w:sz w:val="22"/>
                <w:szCs w:val="22"/>
                <w:lang w:val="kk-KZ"/>
              </w:rPr>
              <w:t>канистра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FE4AB8">
              <w:rPr>
                <w:iCs/>
                <w:sz w:val="22"/>
                <w:szCs w:val="22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FE4AB8">
              <w:rPr>
                <w:iCs/>
                <w:sz w:val="22"/>
                <w:szCs w:val="22"/>
                <w:lang w:val="kk-KZ"/>
              </w:rPr>
              <w:t>51700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FE4AB8" w:rsidRDefault="00681C57" w:rsidP="008127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AB8">
              <w:rPr>
                <w:rFonts w:ascii="Times New Roman" w:hAnsi="Times New Roman" w:cs="Times New Roman"/>
                <w:color w:val="000000"/>
              </w:rPr>
              <w:t>258500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57" w:rsidRPr="00EA0E7B" w:rsidRDefault="00681C57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C57" w:rsidRPr="00EA0E7B" w:rsidRDefault="00681C57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DC0DDA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DA" w:rsidRDefault="004568D9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DA" w:rsidRPr="00AF3D85" w:rsidRDefault="0094133A" w:rsidP="0094133A">
            <w:pPr>
              <w:pStyle w:val="Standard"/>
              <w:tabs>
                <w:tab w:val="left" w:pos="7112"/>
              </w:tabs>
              <w:ind w:right="-110"/>
              <w:rPr>
                <w:sz w:val="22"/>
                <w:szCs w:val="22"/>
              </w:rPr>
            </w:pPr>
            <w:r w:rsidRPr="00AF3D85">
              <w:rPr>
                <w:bCs/>
                <w:color w:val="01011B"/>
                <w:sz w:val="22"/>
                <w:szCs w:val="22"/>
                <w:lang w:eastAsia="ru-RU"/>
              </w:rPr>
              <w:t>Линза офтальмологическая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DA" w:rsidRPr="00DC0DDA" w:rsidRDefault="00DC0DDA" w:rsidP="00DC0D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1B"/>
                <w:lang w:eastAsia="ru-RU"/>
              </w:rPr>
              <w:t>Линза офтальмологическая</w:t>
            </w:r>
            <w:r w:rsidRPr="00DC0DDA">
              <w:rPr>
                <w:rFonts w:ascii="Times New Roman" w:eastAsia="Times New Roman" w:hAnsi="Times New Roman" w:cs="Times New Roman"/>
                <w:bCs/>
                <w:color w:val="01011B"/>
                <w:lang w:eastAsia="ru-RU"/>
              </w:rPr>
              <w:t xml:space="preserve"> ЛО 90D</w:t>
            </w:r>
            <w:r w:rsidRPr="00DC0DD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Pr="00DC0DD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общей диагностики заболеваний глаза. Линзы офтальмологические асферические  предназначены для бесконтактной офтальмоскопии деталей глазного дна, обеспечивают изображение сетчатки высокого разрешения. Условия эксплуатации линз офтальмологических: диапазон температур от +10°С до +35°С, относительная влажность не более 80% при 25°С.Модель ЛО 90D</w:t>
            </w:r>
            <w:r w:rsidR="0094133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 Габаритные размеры, мм Ø27х</w:t>
            </w:r>
            <w:r w:rsidRPr="00DC0DD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12,3</w:t>
            </w:r>
            <w:r w:rsidR="0094133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, </w:t>
            </w:r>
            <w:r w:rsidRPr="00DC0DD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Световой диаметр, мм 19</w:t>
            </w:r>
          </w:p>
          <w:p w:rsidR="00DC0DDA" w:rsidRPr="0094133A" w:rsidRDefault="00DC0DDA" w:rsidP="00941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DC0DD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Фокусное расстояние, мм11,2</w:t>
            </w:r>
            <w:r w:rsidR="0094133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, </w:t>
            </w:r>
            <w:r w:rsidRPr="00DC0DD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Масса, не более, г17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DA" w:rsidRPr="00FE4AB8" w:rsidRDefault="004568D9" w:rsidP="00812713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DC0DDA">
              <w:rPr>
                <w:color w:val="01011B"/>
                <w:sz w:val="22"/>
                <w:szCs w:val="22"/>
              </w:rPr>
              <w:t>ЛО 90D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DA" w:rsidRPr="00FE4AB8" w:rsidRDefault="0094133A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DA" w:rsidRPr="00FE4AB8" w:rsidRDefault="0094133A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DA" w:rsidRPr="00FE4AB8" w:rsidRDefault="0094133A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79200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DA" w:rsidRPr="00FE4AB8" w:rsidRDefault="0094133A" w:rsidP="008127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DDA" w:rsidRPr="00EA0E7B" w:rsidRDefault="00DC0DDA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DDA" w:rsidRPr="00EA0E7B" w:rsidRDefault="00DC0DDA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054851" w:rsidRPr="00EA0E7B" w:rsidTr="009F66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51" w:rsidRDefault="00CF2B0D" w:rsidP="009F66B8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51" w:rsidRPr="00AF3D85" w:rsidRDefault="00054851" w:rsidP="00054851">
            <w:pPr>
              <w:pStyle w:val="Standard"/>
              <w:tabs>
                <w:tab w:val="left" w:pos="7112"/>
              </w:tabs>
              <w:ind w:right="-110"/>
              <w:rPr>
                <w:bCs/>
                <w:color w:val="01011B"/>
                <w:sz w:val="22"/>
                <w:szCs w:val="22"/>
                <w:lang w:eastAsia="ru-RU"/>
              </w:rPr>
            </w:pPr>
            <w:r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Тонометр в</w:t>
            </w:r>
            <w:r w:rsidRPr="00054851"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нутриглазного давления</w:t>
            </w:r>
            <w:r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54851"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ТГД-1по Маклакову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51" w:rsidRPr="00054851" w:rsidRDefault="00054851" w:rsidP="00054851">
            <w:pPr>
              <w:pStyle w:val="a6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Тонометр в</w:t>
            </w:r>
            <w:r w:rsidRPr="00054851"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нутриглазного давления</w:t>
            </w:r>
            <w:r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54851"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ТГД-1</w:t>
            </w:r>
            <w:r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54851"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по Маклакову</w:t>
            </w:r>
            <w:r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,</w:t>
            </w:r>
            <w:r w:rsidRPr="00054851"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  <w:r w:rsidRPr="00054851">
              <w:rPr>
                <w:color w:val="000000"/>
                <w:sz w:val="22"/>
                <w:szCs w:val="22"/>
              </w:rPr>
              <w:t>предназначен для определения внутриглазного давления. Набор состоит из двух 10-граммовых тонометров, держателя и измерительных линеек.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4851">
              <w:rPr>
                <w:color w:val="000000"/>
                <w:sz w:val="22"/>
                <w:szCs w:val="22"/>
              </w:rPr>
              <w:t>Характеристики:</w:t>
            </w:r>
          </w:p>
          <w:p w:rsidR="00054851" w:rsidRPr="00054851" w:rsidRDefault="00054851" w:rsidP="000548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54851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Габаритные размеры (в футляре), мм</w:t>
            </w:r>
            <w:r w:rsidRPr="00054851">
              <w:rPr>
                <w:rFonts w:ascii="Times New Roman" w:hAnsi="Times New Roman" w:cs="Times New Roman"/>
                <w:b/>
                <w:color w:val="000000"/>
              </w:rPr>
              <w:t> - </w:t>
            </w:r>
            <w:r>
              <w:rPr>
                <w:rFonts w:ascii="Times New Roman" w:hAnsi="Times New Roman" w:cs="Times New Roman"/>
                <w:color w:val="000000"/>
              </w:rPr>
              <w:t>87х42х</w:t>
            </w:r>
            <w:r w:rsidRPr="00054851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054851" w:rsidRPr="00054851" w:rsidRDefault="00054851" w:rsidP="000548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54851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Масса (в футляре), кг не более</w:t>
            </w:r>
            <w:r w:rsidRPr="00054851">
              <w:rPr>
                <w:rFonts w:ascii="Times New Roman" w:hAnsi="Times New Roman" w:cs="Times New Roman"/>
                <w:color w:val="000000"/>
              </w:rPr>
              <w:t> - 0,075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51" w:rsidRPr="00DC0DDA" w:rsidRDefault="00054851" w:rsidP="00812713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color w:val="01011B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51" w:rsidRDefault="00CF2B0D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51" w:rsidRDefault="00CF2B0D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51" w:rsidRDefault="00CF2B0D" w:rsidP="0081271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37800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51" w:rsidRDefault="00CF2B0D" w:rsidP="008127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51" w:rsidRPr="00EA0E7B" w:rsidRDefault="00054851" w:rsidP="009F66B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k-KZ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851" w:rsidRPr="00EA0E7B" w:rsidRDefault="00054851" w:rsidP="009F66B8">
            <w:pPr>
              <w:spacing w:after="0"/>
              <w:textAlignment w:val="baseline"/>
              <w:rPr>
                <w:lang w:val="kk-KZ"/>
              </w:rPr>
            </w:pPr>
          </w:p>
        </w:tc>
      </w:tr>
      <w:tr w:rsidR="00681C57" w:rsidTr="00F7218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715672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402257" w:rsidRDefault="00681C57" w:rsidP="000743A5">
            <w:pPr>
              <w:textAlignment w:val="baseline"/>
              <w:rPr>
                <w:rFonts w:ascii="Times New Roman" w:hAnsi="Times New Roman" w:cs="Times New Roman"/>
                <w:iCs/>
              </w:rPr>
            </w:pPr>
            <w:r w:rsidRPr="00402257">
              <w:rPr>
                <w:rFonts w:ascii="Times New Roman" w:eastAsia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548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743A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743A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743A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7" w:rsidRPr="00402257" w:rsidRDefault="00681C57" w:rsidP="000743A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7" w:rsidRPr="008A4D5E" w:rsidRDefault="008956C3" w:rsidP="00CF2B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4D5E">
              <w:rPr>
                <w:rFonts w:ascii="Times New Roman" w:hAnsi="Times New Roman" w:cs="Times New Roman"/>
                <w:b/>
                <w:color w:val="000000"/>
              </w:rPr>
              <w:t>116</w:t>
            </w:r>
            <w:r w:rsidR="00CF2B0D">
              <w:rPr>
                <w:rFonts w:ascii="Times New Roman" w:hAnsi="Times New Roman" w:cs="Times New Roman"/>
                <w:b/>
                <w:color w:val="000000"/>
              </w:rPr>
              <w:t>85976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57" w:rsidRPr="004D59BA" w:rsidRDefault="00681C57" w:rsidP="00715672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57" w:rsidRPr="00A227F9" w:rsidRDefault="00681C57" w:rsidP="00715672">
            <w:pPr>
              <w:textAlignment w:val="baseline"/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</w:pPr>
          </w:p>
        </w:tc>
      </w:tr>
    </w:tbl>
    <w:p w:rsidR="002633F5" w:rsidRDefault="002633F5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99" w:rsidRDefault="00DA2F99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99" w:rsidRDefault="00DA2F99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99" w:rsidRPr="002633F5" w:rsidRDefault="00AF281D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</w:t>
      </w:r>
    </w:p>
    <w:sectPr w:rsidR="00DA2F99" w:rsidRPr="002633F5" w:rsidSect="00FA64E4">
      <w:pgSz w:w="16838" w:h="11906" w:orient="landscape"/>
      <w:pgMar w:top="426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9E" w:rsidRDefault="004F539E" w:rsidP="00C34EE5">
      <w:pPr>
        <w:spacing w:after="0" w:line="240" w:lineRule="auto"/>
      </w:pPr>
      <w:r>
        <w:separator/>
      </w:r>
    </w:p>
  </w:endnote>
  <w:endnote w:type="continuationSeparator" w:id="1">
    <w:p w:rsidR="004F539E" w:rsidRDefault="004F539E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9E" w:rsidRDefault="004F539E" w:rsidP="00C34EE5">
      <w:pPr>
        <w:spacing w:after="0" w:line="240" w:lineRule="auto"/>
      </w:pPr>
      <w:r>
        <w:separator/>
      </w:r>
    </w:p>
  </w:footnote>
  <w:footnote w:type="continuationSeparator" w:id="1">
    <w:p w:rsidR="004F539E" w:rsidRDefault="004F539E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825F8"/>
    <w:multiLevelType w:val="multilevel"/>
    <w:tmpl w:val="A8C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2F6"/>
    <w:rsid w:val="00004E13"/>
    <w:rsid w:val="00006F9B"/>
    <w:rsid w:val="00007161"/>
    <w:rsid w:val="00012251"/>
    <w:rsid w:val="000124FC"/>
    <w:rsid w:val="00013894"/>
    <w:rsid w:val="00014A5F"/>
    <w:rsid w:val="00014EDB"/>
    <w:rsid w:val="00022BD7"/>
    <w:rsid w:val="000301A7"/>
    <w:rsid w:val="00040FC6"/>
    <w:rsid w:val="00041253"/>
    <w:rsid w:val="00041302"/>
    <w:rsid w:val="00042EB6"/>
    <w:rsid w:val="000437A5"/>
    <w:rsid w:val="00044695"/>
    <w:rsid w:val="00052B7F"/>
    <w:rsid w:val="00054851"/>
    <w:rsid w:val="00065A3C"/>
    <w:rsid w:val="00070226"/>
    <w:rsid w:val="000743A5"/>
    <w:rsid w:val="00074A0C"/>
    <w:rsid w:val="00082189"/>
    <w:rsid w:val="0008509B"/>
    <w:rsid w:val="00086417"/>
    <w:rsid w:val="000913BF"/>
    <w:rsid w:val="000941A2"/>
    <w:rsid w:val="00096F43"/>
    <w:rsid w:val="000A469F"/>
    <w:rsid w:val="000A5D19"/>
    <w:rsid w:val="000B0794"/>
    <w:rsid w:val="000B09F1"/>
    <w:rsid w:val="000B1299"/>
    <w:rsid w:val="000B745B"/>
    <w:rsid w:val="000B7B66"/>
    <w:rsid w:val="000B7C86"/>
    <w:rsid w:val="000C1B81"/>
    <w:rsid w:val="000C7904"/>
    <w:rsid w:val="000D1738"/>
    <w:rsid w:val="000D26CC"/>
    <w:rsid w:val="000D4A90"/>
    <w:rsid w:val="000D79CF"/>
    <w:rsid w:val="000E23F6"/>
    <w:rsid w:val="000E50D9"/>
    <w:rsid w:val="000E589D"/>
    <w:rsid w:val="000F0FCA"/>
    <w:rsid w:val="000F76C1"/>
    <w:rsid w:val="00104883"/>
    <w:rsid w:val="00104CE2"/>
    <w:rsid w:val="001051A1"/>
    <w:rsid w:val="00107E7C"/>
    <w:rsid w:val="001128F5"/>
    <w:rsid w:val="0011572B"/>
    <w:rsid w:val="00121033"/>
    <w:rsid w:val="0013151D"/>
    <w:rsid w:val="00132281"/>
    <w:rsid w:val="00133500"/>
    <w:rsid w:val="00145F8A"/>
    <w:rsid w:val="00150D77"/>
    <w:rsid w:val="00152AA5"/>
    <w:rsid w:val="00153993"/>
    <w:rsid w:val="00154E72"/>
    <w:rsid w:val="00157E09"/>
    <w:rsid w:val="001615E7"/>
    <w:rsid w:val="00162C4D"/>
    <w:rsid w:val="00171B64"/>
    <w:rsid w:val="0017236C"/>
    <w:rsid w:val="00173437"/>
    <w:rsid w:val="0017364D"/>
    <w:rsid w:val="00175812"/>
    <w:rsid w:val="001824B1"/>
    <w:rsid w:val="00183990"/>
    <w:rsid w:val="00186C96"/>
    <w:rsid w:val="00187852"/>
    <w:rsid w:val="0019173D"/>
    <w:rsid w:val="00193427"/>
    <w:rsid w:val="00194673"/>
    <w:rsid w:val="00197575"/>
    <w:rsid w:val="001976D1"/>
    <w:rsid w:val="001A76FE"/>
    <w:rsid w:val="001B3A5D"/>
    <w:rsid w:val="001B79C3"/>
    <w:rsid w:val="001C0525"/>
    <w:rsid w:val="001C733B"/>
    <w:rsid w:val="001D55F2"/>
    <w:rsid w:val="001E2B40"/>
    <w:rsid w:val="001E3244"/>
    <w:rsid w:val="001E667F"/>
    <w:rsid w:val="001E6929"/>
    <w:rsid w:val="001F06E3"/>
    <w:rsid w:val="001F082A"/>
    <w:rsid w:val="001F09FF"/>
    <w:rsid w:val="001F180F"/>
    <w:rsid w:val="001F186F"/>
    <w:rsid w:val="001F2CFD"/>
    <w:rsid w:val="001F31DF"/>
    <w:rsid w:val="001F4A76"/>
    <w:rsid w:val="001F5946"/>
    <w:rsid w:val="00201852"/>
    <w:rsid w:val="00204ED5"/>
    <w:rsid w:val="00211C0C"/>
    <w:rsid w:val="002129B4"/>
    <w:rsid w:val="00212BF3"/>
    <w:rsid w:val="002142B3"/>
    <w:rsid w:val="002171E3"/>
    <w:rsid w:val="00221593"/>
    <w:rsid w:val="00222214"/>
    <w:rsid w:val="00225462"/>
    <w:rsid w:val="002257B6"/>
    <w:rsid w:val="00233338"/>
    <w:rsid w:val="00233523"/>
    <w:rsid w:val="002347E6"/>
    <w:rsid w:val="00237B1C"/>
    <w:rsid w:val="00237BFE"/>
    <w:rsid w:val="00237FE7"/>
    <w:rsid w:val="0024603E"/>
    <w:rsid w:val="002510D8"/>
    <w:rsid w:val="00252D7D"/>
    <w:rsid w:val="002551D8"/>
    <w:rsid w:val="002633F5"/>
    <w:rsid w:val="00272431"/>
    <w:rsid w:val="0027382A"/>
    <w:rsid w:val="00274445"/>
    <w:rsid w:val="0027482A"/>
    <w:rsid w:val="00277F59"/>
    <w:rsid w:val="00290B11"/>
    <w:rsid w:val="00291871"/>
    <w:rsid w:val="00291D78"/>
    <w:rsid w:val="00296EFE"/>
    <w:rsid w:val="00297D37"/>
    <w:rsid w:val="002A2D65"/>
    <w:rsid w:val="002A3540"/>
    <w:rsid w:val="002A3C13"/>
    <w:rsid w:val="002A40E9"/>
    <w:rsid w:val="002A499A"/>
    <w:rsid w:val="002A4D8F"/>
    <w:rsid w:val="002A550E"/>
    <w:rsid w:val="002B08FC"/>
    <w:rsid w:val="002B2066"/>
    <w:rsid w:val="002B4D70"/>
    <w:rsid w:val="002C2E33"/>
    <w:rsid w:val="002C4453"/>
    <w:rsid w:val="002C6340"/>
    <w:rsid w:val="002D3FE4"/>
    <w:rsid w:val="002D6BA8"/>
    <w:rsid w:val="002E17D6"/>
    <w:rsid w:val="002E1B3F"/>
    <w:rsid w:val="002E3B66"/>
    <w:rsid w:val="002E4009"/>
    <w:rsid w:val="002E5E5B"/>
    <w:rsid w:val="002E7E2B"/>
    <w:rsid w:val="002F10B2"/>
    <w:rsid w:val="002F17A3"/>
    <w:rsid w:val="002F190B"/>
    <w:rsid w:val="002F38A4"/>
    <w:rsid w:val="002F6A0D"/>
    <w:rsid w:val="002F6FAA"/>
    <w:rsid w:val="00304883"/>
    <w:rsid w:val="003118D7"/>
    <w:rsid w:val="00314BAF"/>
    <w:rsid w:val="00314FB6"/>
    <w:rsid w:val="00315694"/>
    <w:rsid w:val="00317413"/>
    <w:rsid w:val="003179F5"/>
    <w:rsid w:val="00320D11"/>
    <w:rsid w:val="0032387E"/>
    <w:rsid w:val="003244A5"/>
    <w:rsid w:val="0033032B"/>
    <w:rsid w:val="00332892"/>
    <w:rsid w:val="00335219"/>
    <w:rsid w:val="003417F7"/>
    <w:rsid w:val="003447ED"/>
    <w:rsid w:val="00346B38"/>
    <w:rsid w:val="00350DAF"/>
    <w:rsid w:val="003532F9"/>
    <w:rsid w:val="0035415C"/>
    <w:rsid w:val="00354B26"/>
    <w:rsid w:val="00360329"/>
    <w:rsid w:val="003615C7"/>
    <w:rsid w:val="00361726"/>
    <w:rsid w:val="0036520C"/>
    <w:rsid w:val="00365221"/>
    <w:rsid w:val="003662C1"/>
    <w:rsid w:val="0037358D"/>
    <w:rsid w:val="003747DA"/>
    <w:rsid w:val="00374B31"/>
    <w:rsid w:val="003753B1"/>
    <w:rsid w:val="00380AD0"/>
    <w:rsid w:val="00381E89"/>
    <w:rsid w:val="003853D9"/>
    <w:rsid w:val="00387B78"/>
    <w:rsid w:val="00392117"/>
    <w:rsid w:val="00392519"/>
    <w:rsid w:val="003A657B"/>
    <w:rsid w:val="003A7852"/>
    <w:rsid w:val="003B656A"/>
    <w:rsid w:val="003B6ADC"/>
    <w:rsid w:val="003B756E"/>
    <w:rsid w:val="003C09CD"/>
    <w:rsid w:val="003C1ACF"/>
    <w:rsid w:val="003C36DD"/>
    <w:rsid w:val="003C5ADD"/>
    <w:rsid w:val="003C6C0B"/>
    <w:rsid w:val="003D0E43"/>
    <w:rsid w:val="003D1213"/>
    <w:rsid w:val="003D18D8"/>
    <w:rsid w:val="003D2BF3"/>
    <w:rsid w:val="003D434F"/>
    <w:rsid w:val="003D56FB"/>
    <w:rsid w:val="003D57DA"/>
    <w:rsid w:val="003E4477"/>
    <w:rsid w:val="003E5C6C"/>
    <w:rsid w:val="003E6D08"/>
    <w:rsid w:val="003F1C32"/>
    <w:rsid w:val="003F3CFF"/>
    <w:rsid w:val="003F48AA"/>
    <w:rsid w:val="004016B7"/>
    <w:rsid w:val="00402257"/>
    <w:rsid w:val="004032A0"/>
    <w:rsid w:val="00404CA5"/>
    <w:rsid w:val="00407B3C"/>
    <w:rsid w:val="004100CB"/>
    <w:rsid w:val="004118E9"/>
    <w:rsid w:val="004138AD"/>
    <w:rsid w:val="00417BBF"/>
    <w:rsid w:val="00420313"/>
    <w:rsid w:val="00420936"/>
    <w:rsid w:val="00420A30"/>
    <w:rsid w:val="00422FD3"/>
    <w:rsid w:val="00423F78"/>
    <w:rsid w:val="0042407B"/>
    <w:rsid w:val="00424F1D"/>
    <w:rsid w:val="00433F65"/>
    <w:rsid w:val="00442F78"/>
    <w:rsid w:val="00443DFE"/>
    <w:rsid w:val="00447E42"/>
    <w:rsid w:val="004550D9"/>
    <w:rsid w:val="004568D9"/>
    <w:rsid w:val="004579FE"/>
    <w:rsid w:val="00463188"/>
    <w:rsid w:val="00463C22"/>
    <w:rsid w:val="00466455"/>
    <w:rsid w:val="004666CF"/>
    <w:rsid w:val="00474CA5"/>
    <w:rsid w:val="00475548"/>
    <w:rsid w:val="004762AF"/>
    <w:rsid w:val="004830B3"/>
    <w:rsid w:val="00484AFA"/>
    <w:rsid w:val="00484BCC"/>
    <w:rsid w:val="00492F2C"/>
    <w:rsid w:val="00493ACE"/>
    <w:rsid w:val="004969EC"/>
    <w:rsid w:val="004A001F"/>
    <w:rsid w:val="004A0720"/>
    <w:rsid w:val="004A62E3"/>
    <w:rsid w:val="004B559B"/>
    <w:rsid w:val="004C2B37"/>
    <w:rsid w:val="004C7A61"/>
    <w:rsid w:val="004D13BF"/>
    <w:rsid w:val="004D59BA"/>
    <w:rsid w:val="004D646E"/>
    <w:rsid w:val="004E23AB"/>
    <w:rsid w:val="004E372E"/>
    <w:rsid w:val="004E441B"/>
    <w:rsid w:val="004E640A"/>
    <w:rsid w:val="004F03C3"/>
    <w:rsid w:val="004F1467"/>
    <w:rsid w:val="004F1A7B"/>
    <w:rsid w:val="004F3B02"/>
    <w:rsid w:val="004F43C1"/>
    <w:rsid w:val="004F539E"/>
    <w:rsid w:val="004F6241"/>
    <w:rsid w:val="004F6FC5"/>
    <w:rsid w:val="005003F6"/>
    <w:rsid w:val="00504DE6"/>
    <w:rsid w:val="00505281"/>
    <w:rsid w:val="005056D1"/>
    <w:rsid w:val="00513728"/>
    <w:rsid w:val="005165B4"/>
    <w:rsid w:val="00520C74"/>
    <w:rsid w:val="00525913"/>
    <w:rsid w:val="00527354"/>
    <w:rsid w:val="0053672F"/>
    <w:rsid w:val="00541309"/>
    <w:rsid w:val="00541B64"/>
    <w:rsid w:val="00545470"/>
    <w:rsid w:val="005510BA"/>
    <w:rsid w:val="0055242F"/>
    <w:rsid w:val="005554C6"/>
    <w:rsid w:val="0056080A"/>
    <w:rsid w:val="00560874"/>
    <w:rsid w:val="00561B8F"/>
    <w:rsid w:val="005632E1"/>
    <w:rsid w:val="005667AB"/>
    <w:rsid w:val="00572F3B"/>
    <w:rsid w:val="005732C7"/>
    <w:rsid w:val="00573B37"/>
    <w:rsid w:val="00576037"/>
    <w:rsid w:val="00576BEE"/>
    <w:rsid w:val="005771FA"/>
    <w:rsid w:val="00580D41"/>
    <w:rsid w:val="00584112"/>
    <w:rsid w:val="00585A39"/>
    <w:rsid w:val="00586961"/>
    <w:rsid w:val="00591CCB"/>
    <w:rsid w:val="00592DD4"/>
    <w:rsid w:val="0059388A"/>
    <w:rsid w:val="00593B1B"/>
    <w:rsid w:val="005A0232"/>
    <w:rsid w:val="005A0EA9"/>
    <w:rsid w:val="005A235D"/>
    <w:rsid w:val="005A33C8"/>
    <w:rsid w:val="005B1E63"/>
    <w:rsid w:val="005B2372"/>
    <w:rsid w:val="005C039C"/>
    <w:rsid w:val="005C06A3"/>
    <w:rsid w:val="005C17AF"/>
    <w:rsid w:val="005C2F81"/>
    <w:rsid w:val="005C3A99"/>
    <w:rsid w:val="005D0642"/>
    <w:rsid w:val="005D07F0"/>
    <w:rsid w:val="005D09A0"/>
    <w:rsid w:val="005D1736"/>
    <w:rsid w:val="005D21D7"/>
    <w:rsid w:val="005E05B2"/>
    <w:rsid w:val="005E2D54"/>
    <w:rsid w:val="005E4E30"/>
    <w:rsid w:val="005E5A81"/>
    <w:rsid w:val="005E74F6"/>
    <w:rsid w:val="005F0E00"/>
    <w:rsid w:val="005F1D72"/>
    <w:rsid w:val="00600776"/>
    <w:rsid w:val="00601B22"/>
    <w:rsid w:val="00601F5A"/>
    <w:rsid w:val="006110C7"/>
    <w:rsid w:val="006113DF"/>
    <w:rsid w:val="00613400"/>
    <w:rsid w:val="0062061A"/>
    <w:rsid w:val="00620AFA"/>
    <w:rsid w:val="00626CF6"/>
    <w:rsid w:val="006303B8"/>
    <w:rsid w:val="00630A40"/>
    <w:rsid w:val="006322B4"/>
    <w:rsid w:val="0063478B"/>
    <w:rsid w:val="00637E54"/>
    <w:rsid w:val="00641632"/>
    <w:rsid w:val="006449BD"/>
    <w:rsid w:val="00650358"/>
    <w:rsid w:val="006527DA"/>
    <w:rsid w:val="006559AA"/>
    <w:rsid w:val="0065752A"/>
    <w:rsid w:val="00662996"/>
    <w:rsid w:val="00667035"/>
    <w:rsid w:val="0066773D"/>
    <w:rsid w:val="0067054B"/>
    <w:rsid w:val="00670C0E"/>
    <w:rsid w:val="0068092B"/>
    <w:rsid w:val="006812DF"/>
    <w:rsid w:val="0068145B"/>
    <w:rsid w:val="00681C57"/>
    <w:rsid w:val="00682D22"/>
    <w:rsid w:val="006831BC"/>
    <w:rsid w:val="0069496F"/>
    <w:rsid w:val="00694FE6"/>
    <w:rsid w:val="006957F6"/>
    <w:rsid w:val="00696C7C"/>
    <w:rsid w:val="00696D66"/>
    <w:rsid w:val="006970E4"/>
    <w:rsid w:val="006A6CA3"/>
    <w:rsid w:val="006B24EC"/>
    <w:rsid w:val="006B3927"/>
    <w:rsid w:val="006C3216"/>
    <w:rsid w:val="006D0AF8"/>
    <w:rsid w:val="006D213F"/>
    <w:rsid w:val="006D276F"/>
    <w:rsid w:val="006D2A64"/>
    <w:rsid w:val="006D37E5"/>
    <w:rsid w:val="006D6DF9"/>
    <w:rsid w:val="006E098F"/>
    <w:rsid w:val="006E251F"/>
    <w:rsid w:val="006E37F0"/>
    <w:rsid w:val="006E3B69"/>
    <w:rsid w:val="006E4312"/>
    <w:rsid w:val="006F59AC"/>
    <w:rsid w:val="006F671C"/>
    <w:rsid w:val="00707D7E"/>
    <w:rsid w:val="00710583"/>
    <w:rsid w:val="007123F0"/>
    <w:rsid w:val="00715672"/>
    <w:rsid w:val="007219CD"/>
    <w:rsid w:val="00721F1D"/>
    <w:rsid w:val="0072390E"/>
    <w:rsid w:val="007258AD"/>
    <w:rsid w:val="00731B7C"/>
    <w:rsid w:val="007342FF"/>
    <w:rsid w:val="00735709"/>
    <w:rsid w:val="0074283C"/>
    <w:rsid w:val="0074430E"/>
    <w:rsid w:val="007458D0"/>
    <w:rsid w:val="00745B3D"/>
    <w:rsid w:val="00747FBA"/>
    <w:rsid w:val="00750D52"/>
    <w:rsid w:val="00750F8F"/>
    <w:rsid w:val="007536DF"/>
    <w:rsid w:val="0075431E"/>
    <w:rsid w:val="00764841"/>
    <w:rsid w:val="0077182C"/>
    <w:rsid w:val="00773338"/>
    <w:rsid w:val="0078442A"/>
    <w:rsid w:val="0078638B"/>
    <w:rsid w:val="00786A60"/>
    <w:rsid w:val="00787B63"/>
    <w:rsid w:val="0079366E"/>
    <w:rsid w:val="00793D07"/>
    <w:rsid w:val="00795264"/>
    <w:rsid w:val="007959E7"/>
    <w:rsid w:val="00796677"/>
    <w:rsid w:val="0079695E"/>
    <w:rsid w:val="00797F7A"/>
    <w:rsid w:val="007A2A43"/>
    <w:rsid w:val="007A7F58"/>
    <w:rsid w:val="007B02FD"/>
    <w:rsid w:val="007B0534"/>
    <w:rsid w:val="007B0942"/>
    <w:rsid w:val="007B2C8B"/>
    <w:rsid w:val="007B35A9"/>
    <w:rsid w:val="007C21D3"/>
    <w:rsid w:val="007C7952"/>
    <w:rsid w:val="007D0C1A"/>
    <w:rsid w:val="007D2AFA"/>
    <w:rsid w:val="007D2EBC"/>
    <w:rsid w:val="007D38C6"/>
    <w:rsid w:val="007D6C31"/>
    <w:rsid w:val="007D7021"/>
    <w:rsid w:val="007D738A"/>
    <w:rsid w:val="007D7E53"/>
    <w:rsid w:val="007E055C"/>
    <w:rsid w:val="007E10C2"/>
    <w:rsid w:val="007E1719"/>
    <w:rsid w:val="007E2238"/>
    <w:rsid w:val="007F017F"/>
    <w:rsid w:val="007F7007"/>
    <w:rsid w:val="0080092E"/>
    <w:rsid w:val="00802C0B"/>
    <w:rsid w:val="0081270C"/>
    <w:rsid w:val="0081499A"/>
    <w:rsid w:val="00816B49"/>
    <w:rsid w:val="00817F98"/>
    <w:rsid w:val="008210D7"/>
    <w:rsid w:val="008225BF"/>
    <w:rsid w:val="00823022"/>
    <w:rsid w:val="0082361F"/>
    <w:rsid w:val="00825A66"/>
    <w:rsid w:val="0082670F"/>
    <w:rsid w:val="00830316"/>
    <w:rsid w:val="0083673D"/>
    <w:rsid w:val="0084687C"/>
    <w:rsid w:val="008501C3"/>
    <w:rsid w:val="00851295"/>
    <w:rsid w:val="008516D7"/>
    <w:rsid w:val="008527C2"/>
    <w:rsid w:val="0086507B"/>
    <w:rsid w:val="00870A32"/>
    <w:rsid w:val="0087275C"/>
    <w:rsid w:val="0087608D"/>
    <w:rsid w:val="008768D6"/>
    <w:rsid w:val="0088067D"/>
    <w:rsid w:val="00880E3F"/>
    <w:rsid w:val="00881922"/>
    <w:rsid w:val="00882A06"/>
    <w:rsid w:val="008836E8"/>
    <w:rsid w:val="008846BC"/>
    <w:rsid w:val="00885813"/>
    <w:rsid w:val="00890E3A"/>
    <w:rsid w:val="008956C3"/>
    <w:rsid w:val="008A4D5E"/>
    <w:rsid w:val="008A7F3C"/>
    <w:rsid w:val="008B46E1"/>
    <w:rsid w:val="008B4BFE"/>
    <w:rsid w:val="008B608A"/>
    <w:rsid w:val="008B7592"/>
    <w:rsid w:val="008B7C86"/>
    <w:rsid w:val="008C0EE3"/>
    <w:rsid w:val="008C1E80"/>
    <w:rsid w:val="008C3074"/>
    <w:rsid w:val="008C3D81"/>
    <w:rsid w:val="008C5505"/>
    <w:rsid w:val="008C63AF"/>
    <w:rsid w:val="008C7170"/>
    <w:rsid w:val="008D132F"/>
    <w:rsid w:val="008D367F"/>
    <w:rsid w:val="008D7EC3"/>
    <w:rsid w:val="008E191F"/>
    <w:rsid w:val="008E3E2A"/>
    <w:rsid w:val="008F01A3"/>
    <w:rsid w:val="008F1885"/>
    <w:rsid w:val="00920FC5"/>
    <w:rsid w:val="00921324"/>
    <w:rsid w:val="00926759"/>
    <w:rsid w:val="00930650"/>
    <w:rsid w:val="00930C18"/>
    <w:rsid w:val="00937FD0"/>
    <w:rsid w:val="009410E6"/>
    <w:rsid w:val="0094133A"/>
    <w:rsid w:val="009443BA"/>
    <w:rsid w:val="00944913"/>
    <w:rsid w:val="00951A96"/>
    <w:rsid w:val="00951B16"/>
    <w:rsid w:val="009535CC"/>
    <w:rsid w:val="0095400A"/>
    <w:rsid w:val="00954D02"/>
    <w:rsid w:val="00955BC4"/>
    <w:rsid w:val="009561C4"/>
    <w:rsid w:val="00957624"/>
    <w:rsid w:val="009620D5"/>
    <w:rsid w:val="009628B7"/>
    <w:rsid w:val="009634D4"/>
    <w:rsid w:val="0096700D"/>
    <w:rsid w:val="009725B6"/>
    <w:rsid w:val="00974399"/>
    <w:rsid w:val="00975FA4"/>
    <w:rsid w:val="00981A42"/>
    <w:rsid w:val="00983136"/>
    <w:rsid w:val="00985B64"/>
    <w:rsid w:val="00992310"/>
    <w:rsid w:val="009A2C27"/>
    <w:rsid w:val="009A3399"/>
    <w:rsid w:val="009A4CDA"/>
    <w:rsid w:val="009A4E82"/>
    <w:rsid w:val="009A6007"/>
    <w:rsid w:val="009A7876"/>
    <w:rsid w:val="009B4914"/>
    <w:rsid w:val="009B7DDA"/>
    <w:rsid w:val="009C1E45"/>
    <w:rsid w:val="009C2541"/>
    <w:rsid w:val="009C5B19"/>
    <w:rsid w:val="009D1F34"/>
    <w:rsid w:val="009D2EFF"/>
    <w:rsid w:val="009D6968"/>
    <w:rsid w:val="009D7A13"/>
    <w:rsid w:val="009F0D6B"/>
    <w:rsid w:val="009F1556"/>
    <w:rsid w:val="009F1BB7"/>
    <w:rsid w:val="009F34E6"/>
    <w:rsid w:val="009F5617"/>
    <w:rsid w:val="009F5704"/>
    <w:rsid w:val="00A02971"/>
    <w:rsid w:val="00A05CAB"/>
    <w:rsid w:val="00A11D77"/>
    <w:rsid w:val="00A13CEA"/>
    <w:rsid w:val="00A20242"/>
    <w:rsid w:val="00A20659"/>
    <w:rsid w:val="00A26386"/>
    <w:rsid w:val="00A27C15"/>
    <w:rsid w:val="00A42BBB"/>
    <w:rsid w:val="00A438E3"/>
    <w:rsid w:val="00A44F46"/>
    <w:rsid w:val="00A4605D"/>
    <w:rsid w:val="00A46882"/>
    <w:rsid w:val="00A47BDE"/>
    <w:rsid w:val="00A50661"/>
    <w:rsid w:val="00A5121B"/>
    <w:rsid w:val="00A53C33"/>
    <w:rsid w:val="00A64A7D"/>
    <w:rsid w:val="00A65FB5"/>
    <w:rsid w:val="00A66696"/>
    <w:rsid w:val="00A66E6F"/>
    <w:rsid w:val="00A67426"/>
    <w:rsid w:val="00A7583D"/>
    <w:rsid w:val="00A8025B"/>
    <w:rsid w:val="00A806DF"/>
    <w:rsid w:val="00A8224A"/>
    <w:rsid w:val="00A83169"/>
    <w:rsid w:val="00A83531"/>
    <w:rsid w:val="00A90CFC"/>
    <w:rsid w:val="00A93F58"/>
    <w:rsid w:val="00A94B05"/>
    <w:rsid w:val="00A95879"/>
    <w:rsid w:val="00AA035D"/>
    <w:rsid w:val="00AA3772"/>
    <w:rsid w:val="00AA7065"/>
    <w:rsid w:val="00AA71ED"/>
    <w:rsid w:val="00AB1FC0"/>
    <w:rsid w:val="00AB2B65"/>
    <w:rsid w:val="00AB46E4"/>
    <w:rsid w:val="00AB67FE"/>
    <w:rsid w:val="00AC3D2C"/>
    <w:rsid w:val="00AC5251"/>
    <w:rsid w:val="00AD2161"/>
    <w:rsid w:val="00AD2464"/>
    <w:rsid w:val="00AE3982"/>
    <w:rsid w:val="00AE3F4F"/>
    <w:rsid w:val="00AE5FFA"/>
    <w:rsid w:val="00AE6F0C"/>
    <w:rsid w:val="00AF1DFF"/>
    <w:rsid w:val="00AF21B6"/>
    <w:rsid w:val="00AF2480"/>
    <w:rsid w:val="00AF281D"/>
    <w:rsid w:val="00AF2CA7"/>
    <w:rsid w:val="00AF3D85"/>
    <w:rsid w:val="00AF402A"/>
    <w:rsid w:val="00AF59F6"/>
    <w:rsid w:val="00B11C62"/>
    <w:rsid w:val="00B144C6"/>
    <w:rsid w:val="00B15F9C"/>
    <w:rsid w:val="00B26A9D"/>
    <w:rsid w:val="00B26AA5"/>
    <w:rsid w:val="00B26E5B"/>
    <w:rsid w:val="00B27CF9"/>
    <w:rsid w:val="00B3004C"/>
    <w:rsid w:val="00B300F7"/>
    <w:rsid w:val="00B34FFB"/>
    <w:rsid w:val="00B35D8A"/>
    <w:rsid w:val="00B36B87"/>
    <w:rsid w:val="00B36B92"/>
    <w:rsid w:val="00B378B1"/>
    <w:rsid w:val="00B415ED"/>
    <w:rsid w:val="00B417A6"/>
    <w:rsid w:val="00B43F95"/>
    <w:rsid w:val="00B459CF"/>
    <w:rsid w:val="00B51621"/>
    <w:rsid w:val="00B526C2"/>
    <w:rsid w:val="00B61D06"/>
    <w:rsid w:val="00B63BB2"/>
    <w:rsid w:val="00B72312"/>
    <w:rsid w:val="00B72765"/>
    <w:rsid w:val="00B733ED"/>
    <w:rsid w:val="00B77D00"/>
    <w:rsid w:val="00B828CE"/>
    <w:rsid w:val="00B82D68"/>
    <w:rsid w:val="00B84799"/>
    <w:rsid w:val="00B84E15"/>
    <w:rsid w:val="00B8511C"/>
    <w:rsid w:val="00B85B7C"/>
    <w:rsid w:val="00B91AB0"/>
    <w:rsid w:val="00B91D76"/>
    <w:rsid w:val="00B945D8"/>
    <w:rsid w:val="00BA0996"/>
    <w:rsid w:val="00BA3883"/>
    <w:rsid w:val="00BA4255"/>
    <w:rsid w:val="00BA4649"/>
    <w:rsid w:val="00BA6FA9"/>
    <w:rsid w:val="00BA7122"/>
    <w:rsid w:val="00BB5AF4"/>
    <w:rsid w:val="00BB5CC9"/>
    <w:rsid w:val="00BC04E7"/>
    <w:rsid w:val="00BC078B"/>
    <w:rsid w:val="00BC0AA8"/>
    <w:rsid w:val="00BC2954"/>
    <w:rsid w:val="00BC3ED1"/>
    <w:rsid w:val="00BC4A38"/>
    <w:rsid w:val="00BC6FB9"/>
    <w:rsid w:val="00BC7934"/>
    <w:rsid w:val="00BD5728"/>
    <w:rsid w:val="00BD5CC3"/>
    <w:rsid w:val="00BD612F"/>
    <w:rsid w:val="00BD6A2A"/>
    <w:rsid w:val="00BE139B"/>
    <w:rsid w:val="00BE3B18"/>
    <w:rsid w:val="00BE3D19"/>
    <w:rsid w:val="00BE5484"/>
    <w:rsid w:val="00BE5769"/>
    <w:rsid w:val="00BF0929"/>
    <w:rsid w:val="00C0191B"/>
    <w:rsid w:val="00C02258"/>
    <w:rsid w:val="00C03D42"/>
    <w:rsid w:val="00C1238E"/>
    <w:rsid w:val="00C20EE5"/>
    <w:rsid w:val="00C21910"/>
    <w:rsid w:val="00C22885"/>
    <w:rsid w:val="00C25C71"/>
    <w:rsid w:val="00C26846"/>
    <w:rsid w:val="00C34EE5"/>
    <w:rsid w:val="00C363EE"/>
    <w:rsid w:val="00C369A0"/>
    <w:rsid w:val="00C376A7"/>
    <w:rsid w:val="00C37703"/>
    <w:rsid w:val="00C37EB1"/>
    <w:rsid w:val="00C415C4"/>
    <w:rsid w:val="00C4372C"/>
    <w:rsid w:val="00C43DD3"/>
    <w:rsid w:val="00C455E6"/>
    <w:rsid w:val="00C5022B"/>
    <w:rsid w:val="00C5240D"/>
    <w:rsid w:val="00C53A05"/>
    <w:rsid w:val="00C543EA"/>
    <w:rsid w:val="00C54594"/>
    <w:rsid w:val="00C566F9"/>
    <w:rsid w:val="00C579BF"/>
    <w:rsid w:val="00C70C52"/>
    <w:rsid w:val="00C741DE"/>
    <w:rsid w:val="00C74235"/>
    <w:rsid w:val="00C75807"/>
    <w:rsid w:val="00C75F87"/>
    <w:rsid w:val="00C769F3"/>
    <w:rsid w:val="00C76E92"/>
    <w:rsid w:val="00C80072"/>
    <w:rsid w:val="00C85357"/>
    <w:rsid w:val="00C85857"/>
    <w:rsid w:val="00C870DE"/>
    <w:rsid w:val="00C87682"/>
    <w:rsid w:val="00C90AB9"/>
    <w:rsid w:val="00C94285"/>
    <w:rsid w:val="00CA23CA"/>
    <w:rsid w:val="00CB0857"/>
    <w:rsid w:val="00CB1B2F"/>
    <w:rsid w:val="00CB4068"/>
    <w:rsid w:val="00CB6D38"/>
    <w:rsid w:val="00CB7527"/>
    <w:rsid w:val="00CD080A"/>
    <w:rsid w:val="00CD17CA"/>
    <w:rsid w:val="00CD21BF"/>
    <w:rsid w:val="00CD2A1E"/>
    <w:rsid w:val="00CD31D9"/>
    <w:rsid w:val="00CD5295"/>
    <w:rsid w:val="00CD5522"/>
    <w:rsid w:val="00CD6540"/>
    <w:rsid w:val="00CD6FBC"/>
    <w:rsid w:val="00CE3A7C"/>
    <w:rsid w:val="00CE3EE6"/>
    <w:rsid w:val="00CF04F7"/>
    <w:rsid w:val="00CF1784"/>
    <w:rsid w:val="00CF20B2"/>
    <w:rsid w:val="00CF2B0D"/>
    <w:rsid w:val="00CF4C1D"/>
    <w:rsid w:val="00CF4FE0"/>
    <w:rsid w:val="00CF570C"/>
    <w:rsid w:val="00CF6686"/>
    <w:rsid w:val="00D014A6"/>
    <w:rsid w:val="00D03C4B"/>
    <w:rsid w:val="00D04595"/>
    <w:rsid w:val="00D04E07"/>
    <w:rsid w:val="00D04E71"/>
    <w:rsid w:val="00D05993"/>
    <w:rsid w:val="00D06076"/>
    <w:rsid w:val="00D144F9"/>
    <w:rsid w:val="00D146F3"/>
    <w:rsid w:val="00D15312"/>
    <w:rsid w:val="00D16C42"/>
    <w:rsid w:val="00D1760F"/>
    <w:rsid w:val="00D17C9B"/>
    <w:rsid w:val="00D222E1"/>
    <w:rsid w:val="00D23B54"/>
    <w:rsid w:val="00D274C6"/>
    <w:rsid w:val="00D31225"/>
    <w:rsid w:val="00D34589"/>
    <w:rsid w:val="00D34F23"/>
    <w:rsid w:val="00D35AC4"/>
    <w:rsid w:val="00D36E7F"/>
    <w:rsid w:val="00D37687"/>
    <w:rsid w:val="00D43944"/>
    <w:rsid w:val="00D46439"/>
    <w:rsid w:val="00D514B4"/>
    <w:rsid w:val="00D521F4"/>
    <w:rsid w:val="00D52DB9"/>
    <w:rsid w:val="00D55C8C"/>
    <w:rsid w:val="00D56F37"/>
    <w:rsid w:val="00D6201D"/>
    <w:rsid w:val="00D63A21"/>
    <w:rsid w:val="00D65450"/>
    <w:rsid w:val="00D700A7"/>
    <w:rsid w:val="00D70DCA"/>
    <w:rsid w:val="00D729CD"/>
    <w:rsid w:val="00D732A7"/>
    <w:rsid w:val="00D7343A"/>
    <w:rsid w:val="00D736C6"/>
    <w:rsid w:val="00D73A61"/>
    <w:rsid w:val="00D76805"/>
    <w:rsid w:val="00D77D6D"/>
    <w:rsid w:val="00D80B3E"/>
    <w:rsid w:val="00D81731"/>
    <w:rsid w:val="00D855A2"/>
    <w:rsid w:val="00D8561E"/>
    <w:rsid w:val="00D913E3"/>
    <w:rsid w:val="00D92478"/>
    <w:rsid w:val="00D92B24"/>
    <w:rsid w:val="00D9566E"/>
    <w:rsid w:val="00DA269C"/>
    <w:rsid w:val="00DA2F99"/>
    <w:rsid w:val="00DA553F"/>
    <w:rsid w:val="00DC0DDA"/>
    <w:rsid w:val="00DC2F4C"/>
    <w:rsid w:val="00DC3B83"/>
    <w:rsid w:val="00DD0A5D"/>
    <w:rsid w:val="00DD0DA5"/>
    <w:rsid w:val="00DD2641"/>
    <w:rsid w:val="00DD54E2"/>
    <w:rsid w:val="00DD5B5A"/>
    <w:rsid w:val="00DD6D61"/>
    <w:rsid w:val="00DD712C"/>
    <w:rsid w:val="00DE03BC"/>
    <w:rsid w:val="00DF054C"/>
    <w:rsid w:val="00DF099B"/>
    <w:rsid w:val="00DF25F8"/>
    <w:rsid w:val="00DF6405"/>
    <w:rsid w:val="00DF7D11"/>
    <w:rsid w:val="00E00027"/>
    <w:rsid w:val="00E0074B"/>
    <w:rsid w:val="00E04747"/>
    <w:rsid w:val="00E249D3"/>
    <w:rsid w:val="00E26135"/>
    <w:rsid w:val="00E26CC5"/>
    <w:rsid w:val="00E276D2"/>
    <w:rsid w:val="00E27AE2"/>
    <w:rsid w:val="00E27C5F"/>
    <w:rsid w:val="00E31C6D"/>
    <w:rsid w:val="00E32724"/>
    <w:rsid w:val="00E32C45"/>
    <w:rsid w:val="00E33820"/>
    <w:rsid w:val="00E4004D"/>
    <w:rsid w:val="00E4232C"/>
    <w:rsid w:val="00E446C9"/>
    <w:rsid w:val="00E51E18"/>
    <w:rsid w:val="00E54302"/>
    <w:rsid w:val="00E54B1C"/>
    <w:rsid w:val="00E57C82"/>
    <w:rsid w:val="00E60EA2"/>
    <w:rsid w:val="00E614C2"/>
    <w:rsid w:val="00E61E1C"/>
    <w:rsid w:val="00E63B0E"/>
    <w:rsid w:val="00E642B0"/>
    <w:rsid w:val="00E65220"/>
    <w:rsid w:val="00E70C21"/>
    <w:rsid w:val="00E70EF7"/>
    <w:rsid w:val="00E72857"/>
    <w:rsid w:val="00E750BD"/>
    <w:rsid w:val="00E753ED"/>
    <w:rsid w:val="00E81B6F"/>
    <w:rsid w:val="00E901B2"/>
    <w:rsid w:val="00E9527C"/>
    <w:rsid w:val="00EA0186"/>
    <w:rsid w:val="00EA01C3"/>
    <w:rsid w:val="00EA0E7B"/>
    <w:rsid w:val="00EA2DDD"/>
    <w:rsid w:val="00EA4912"/>
    <w:rsid w:val="00EA555D"/>
    <w:rsid w:val="00EA69DA"/>
    <w:rsid w:val="00EA6E8E"/>
    <w:rsid w:val="00EB2299"/>
    <w:rsid w:val="00EB23F0"/>
    <w:rsid w:val="00EB2C23"/>
    <w:rsid w:val="00EB44E5"/>
    <w:rsid w:val="00EB58D6"/>
    <w:rsid w:val="00EC1069"/>
    <w:rsid w:val="00EC26D8"/>
    <w:rsid w:val="00EC4B48"/>
    <w:rsid w:val="00ED5448"/>
    <w:rsid w:val="00EE0722"/>
    <w:rsid w:val="00EE19BF"/>
    <w:rsid w:val="00EE22AA"/>
    <w:rsid w:val="00EE3C0B"/>
    <w:rsid w:val="00EE5C0C"/>
    <w:rsid w:val="00EF4ADB"/>
    <w:rsid w:val="00F01AFB"/>
    <w:rsid w:val="00F0257B"/>
    <w:rsid w:val="00F02822"/>
    <w:rsid w:val="00F02DED"/>
    <w:rsid w:val="00F058C1"/>
    <w:rsid w:val="00F05AA7"/>
    <w:rsid w:val="00F126B7"/>
    <w:rsid w:val="00F127A2"/>
    <w:rsid w:val="00F1614E"/>
    <w:rsid w:val="00F16BFF"/>
    <w:rsid w:val="00F16E8F"/>
    <w:rsid w:val="00F20C5E"/>
    <w:rsid w:val="00F2291C"/>
    <w:rsid w:val="00F22C07"/>
    <w:rsid w:val="00F2684C"/>
    <w:rsid w:val="00F26DB7"/>
    <w:rsid w:val="00F3145B"/>
    <w:rsid w:val="00F339E9"/>
    <w:rsid w:val="00F35032"/>
    <w:rsid w:val="00F401C2"/>
    <w:rsid w:val="00F42C7F"/>
    <w:rsid w:val="00F462DB"/>
    <w:rsid w:val="00F503E4"/>
    <w:rsid w:val="00F50E74"/>
    <w:rsid w:val="00F61C23"/>
    <w:rsid w:val="00F7218C"/>
    <w:rsid w:val="00F75462"/>
    <w:rsid w:val="00F77D5F"/>
    <w:rsid w:val="00F81841"/>
    <w:rsid w:val="00F83B68"/>
    <w:rsid w:val="00F84478"/>
    <w:rsid w:val="00F844C5"/>
    <w:rsid w:val="00F90BBA"/>
    <w:rsid w:val="00F97962"/>
    <w:rsid w:val="00FA0EC5"/>
    <w:rsid w:val="00FA1D05"/>
    <w:rsid w:val="00FA5611"/>
    <w:rsid w:val="00FA64E4"/>
    <w:rsid w:val="00FB4CCE"/>
    <w:rsid w:val="00FB6A8A"/>
    <w:rsid w:val="00FC24BA"/>
    <w:rsid w:val="00FD07D2"/>
    <w:rsid w:val="00FD5B72"/>
    <w:rsid w:val="00FD71ED"/>
    <w:rsid w:val="00FD7E9F"/>
    <w:rsid w:val="00FE11BC"/>
    <w:rsid w:val="00FE3E9D"/>
    <w:rsid w:val="00FE67AF"/>
    <w:rsid w:val="00FF0033"/>
    <w:rsid w:val="00FF0776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8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48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D971-8E63-46BB-B760-9BF2C169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6246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Бух-15</cp:lastModifiedBy>
  <cp:revision>118</cp:revision>
  <cp:lastPrinted>2021-11-12T06:34:00Z</cp:lastPrinted>
  <dcterms:created xsi:type="dcterms:W3CDTF">2019-02-19T03:30:00Z</dcterms:created>
  <dcterms:modified xsi:type="dcterms:W3CDTF">2021-11-12T11:03:00Z</dcterms:modified>
</cp:coreProperties>
</file>