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06" w:type="dxa"/>
        <w:tblInd w:w="78" w:type="dxa"/>
        <w:tblLayout w:type="fixed"/>
        <w:tblLook w:val="0000"/>
      </w:tblPr>
      <w:tblGrid>
        <w:gridCol w:w="1272"/>
        <w:gridCol w:w="1210"/>
        <w:gridCol w:w="2126"/>
        <w:gridCol w:w="5345"/>
        <w:gridCol w:w="4253"/>
      </w:tblGrid>
      <w:tr w:rsidR="002F10B2" w:rsidTr="00041302">
        <w:trPr>
          <w:gridBefore w:val="4"/>
          <w:wBefore w:w="9953" w:type="dxa"/>
          <w:trHeight w:val="3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10B2" w:rsidRDefault="002F10B2" w:rsidP="001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Приложение №1 </w:t>
            </w:r>
          </w:p>
          <w:p w:rsidR="002F10B2" w:rsidRDefault="002F10B2" w:rsidP="001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Перечень закупаемых </w:t>
            </w:r>
            <w:r w:rsidR="000B7C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ЛС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МИ</w:t>
            </w:r>
          </w:p>
        </w:tc>
      </w:tr>
      <w:tr w:rsidR="002F10B2" w:rsidTr="00041302">
        <w:trPr>
          <w:gridAfter w:val="2"/>
          <w:wAfter w:w="9598" w:type="dxa"/>
          <w:trHeight w:val="30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2F10B2" w:rsidRDefault="002F10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F10B2" w:rsidRDefault="002F10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F10B2" w:rsidRDefault="002F10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E70C21" w:rsidRDefault="002F10B2" w:rsidP="0011572B">
      <w:pPr>
        <w:pStyle w:val="a3"/>
        <w:ind w:left="-851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Перечень</w:t>
      </w:r>
      <w:r w:rsidR="0011572B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7258AD">
        <w:rPr>
          <w:rFonts w:ascii="Times New Roman" w:hAnsi="Times New Roman"/>
          <w:b/>
          <w:bCs/>
          <w:sz w:val="24"/>
          <w:szCs w:val="24"/>
          <w:lang w:val="kk-KZ"/>
        </w:rPr>
        <w:t xml:space="preserve">лекарственных средств и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медицинских изделий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CB1B2F">
        <w:rPr>
          <w:rFonts w:ascii="Times New Roman" w:hAnsi="Times New Roman"/>
          <w:b/>
          <w:bCs/>
          <w:sz w:val="24"/>
          <w:szCs w:val="24"/>
          <w:lang w:val="kk-KZ"/>
        </w:rPr>
        <w:t xml:space="preserve">на 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>202</w:t>
      </w:r>
      <w:r w:rsidR="0024603E">
        <w:rPr>
          <w:rFonts w:ascii="Times New Roman" w:hAnsi="Times New Roman"/>
          <w:b/>
          <w:bCs/>
          <w:sz w:val="24"/>
          <w:szCs w:val="24"/>
          <w:lang w:val="kk-KZ"/>
        </w:rPr>
        <w:t>1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год.</w:t>
      </w:r>
    </w:p>
    <w:p w:rsidR="00201852" w:rsidRDefault="00201852" w:rsidP="0011572B">
      <w:pPr>
        <w:pStyle w:val="a3"/>
        <w:ind w:left="-851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tbl>
      <w:tblPr>
        <w:tblW w:w="15870" w:type="dxa"/>
        <w:tblInd w:w="-601" w:type="dxa"/>
        <w:tblLayout w:type="fixed"/>
        <w:tblLook w:val="04A0"/>
      </w:tblPr>
      <w:tblGrid>
        <w:gridCol w:w="539"/>
        <w:gridCol w:w="2295"/>
        <w:gridCol w:w="4251"/>
        <w:gridCol w:w="1416"/>
        <w:gridCol w:w="1134"/>
        <w:gridCol w:w="887"/>
        <w:gridCol w:w="956"/>
        <w:gridCol w:w="1134"/>
        <w:gridCol w:w="1274"/>
        <w:gridCol w:w="1984"/>
      </w:tblGrid>
      <w:tr w:rsidR="00201852" w:rsidTr="0020185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2" w:rsidRDefault="00201852">
            <w:pPr>
              <w:pStyle w:val="a6"/>
              <w:jc w:val="right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Default="00201852">
            <w:pPr>
              <w:pStyle w:val="a6"/>
              <w:jc w:val="right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Наименование лекарственных средств и ИМН (Международное непатентованное) 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Default="00201852">
            <w:pPr>
              <w:pStyle w:val="a6"/>
              <w:jc w:val="center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Краткая характеристика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Default="00201852">
            <w:pPr>
              <w:pStyle w:val="a6"/>
              <w:jc w:val="right"/>
              <w:textAlignment w:val="baseline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Дозировка и форма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Default="00201852">
            <w:pPr>
              <w:pStyle w:val="a6"/>
              <w:jc w:val="right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Ед.изм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Default="00201852">
            <w:pPr>
              <w:pStyle w:val="a6"/>
              <w:jc w:val="right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Кол-во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Default="00201852">
            <w:pPr>
              <w:pStyle w:val="a6"/>
              <w:jc w:val="right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Default="00201852">
            <w:pPr>
              <w:pStyle w:val="a6"/>
              <w:jc w:val="right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Сумма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Default="00201852">
            <w:pPr>
              <w:pStyle w:val="a6"/>
              <w:jc w:val="right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Место поставки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Default="00201852">
            <w:pPr>
              <w:pStyle w:val="a6"/>
              <w:jc w:val="right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Срок поставки </w:t>
            </w:r>
          </w:p>
        </w:tc>
      </w:tr>
      <w:tr w:rsidR="00201852" w:rsidTr="00201852">
        <w:tc>
          <w:tcPr>
            <w:tcW w:w="15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Default="00201852">
            <w:pPr>
              <w:pStyle w:val="a6"/>
              <w:jc w:val="center"/>
              <w:textAlignment w:val="baseline"/>
              <w:rPr>
                <w:b/>
                <w:iCs/>
                <w:color w:val="333333"/>
                <w:spacing w:val="3"/>
                <w:shd w:val="clear" w:color="auto" w:fill="FFFFFF"/>
                <w:lang w:eastAsia="en-US"/>
              </w:rPr>
            </w:pPr>
            <w:r>
              <w:rPr>
                <w:b/>
                <w:iCs/>
                <w:color w:val="333333"/>
                <w:spacing w:val="3"/>
                <w:shd w:val="clear" w:color="auto" w:fill="FFFFFF"/>
              </w:rPr>
              <w:t>МЕДИЦИНСКИЕ ИЗДЕЛИЯ</w:t>
            </w:r>
          </w:p>
        </w:tc>
      </w:tr>
      <w:tr w:rsidR="00201852" w:rsidTr="0020185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Default="00201852">
            <w:pPr>
              <w:pStyle w:val="a6"/>
              <w:jc w:val="right"/>
              <w:textAlignment w:val="baseline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Default="00201852">
            <w:pPr>
              <w:pStyle w:val="a6"/>
              <w:textAlignment w:val="baseline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kk-KZ"/>
              </w:rPr>
              <w:t xml:space="preserve">Система одноразовая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Default="00201852">
            <w:pPr>
              <w:pStyle w:val="Standard"/>
              <w:tabs>
                <w:tab w:val="left" w:pos="2545"/>
              </w:tabs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Одноразовая, стерильная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2" w:rsidRDefault="00201852">
            <w:pPr>
              <w:pStyle w:val="a6"/>
              <w:ind w:left="-108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Default="00201852">
            <w:pPr>
              <w:pStyle w:val="a6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Default="00D1760F">
            <w:pPr>
              <w:pStyle w:val="a6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</w:rPr>
              <w:t>40000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Default="00591CCB" w:rsidP="00B3004C">
            <w:pPr>
              <w:pStyle w:val="a6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Pr="00576BEE" w:rsidRDefault="00591CCB" w:rsidP="00591CCB">
            <w:pPr>
              <w:pStyle w:val="a6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1960</w:t>
            </w:r>
            <w:r w:rsidR="00B3004C" w:rsidRPr="00576BEE">
              <w:rPr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Default="00201852">
            <w:pPr>
              <w:pStyle w:val="a6"/>
              <w:ind w:left="-60" w:right="-40"/>
              <w:jc w:val="right"/>
              <w:textAlignment w:val="baseline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val="kk-KZ"/>
              </w:rPr>
              <w:t>Жамбылская область , Байзакский р-н, с.Сарыкемер, ул. С.Сейфуллина,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Default="00201852">
            <w:pPr>
              <w:pStyle w:val="a6"/>
              <w:textAlignment w:val="baseline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iCs/>
                <w:color w:val="333333"/>
                <w:spacing w:val="3"/>
                <w:shd w:val="clear" w:color="auto" w:fill="FFFFFF"/>
                <w:lang w:val="kk-KZ"/>
              </w:rPr>
              <w:t>Н</w:t>
            </w:r>
            <w:r>
              <w:rPr>
                <w:iCs/>
                <w:color w:val="333333"/>
                <w:spacing w:val="3"/>
                <w:sz w:val="22"/>
                <w:szCs w:val="22"/>
                <w:shd w:val="clear" w:color="auto" w:fill="FFFFFF"/>
              </w:rPr>
              <w:t>е более 15 календарных дней с момента подписания Договора</w:t>
            </w:r>
          </w:p>
        </w:tc>
      </w:tr>
      <w:tr w:rsidR="00E446C9" w:rsidTr="0020185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446C9">
            <w:pPr>
              <w:pStyle w:val="a6"/>
              <w:jc w:val="right"/>
              <w:textAlignment w:val="baseline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446C9" w:rsidP="00201852">
            <w:pPr>
              <w:pStyle w:val="a6"/>
              <w:textAlignment w:val="baseline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 xml:space="preserve">Катетер внутривенный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446C9" w:rsidP="00201852">
            <w:pPr>
              <w:pStyle w:val="Standard"/>
              <w:tabs>
                <w:tab w:val="left" w:pos="2545"/>
              </w:tabs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Катетер внутривенный </w:t>
            </w:r>
            <w:r>
              <w:rPr>
                <w:sz w:val="22"/>
                <w:szCs w:val="22"/>
                <w:lang w:val="kk-KZ"/>
              </w:rPr>
              <w:t>однократного применения, рентгеноконтрастен, постепенно утончающийся тонкостенный катетер из политетрафторэтилена. Клапан для введения медикаментов с защитной пробкой. Эластичные крылья. Стерилизован газообразным оксидом этилена, апирогенный</w:t>
            </w:r>
            <w:r>
              <w:rPr>
                <w:iCs/>
                <w:sz w:val="22"/>
                <w:szCs w:val="22"/>
                <w:lang w:val="kk-KZ"/>
              </w:rPr>
              <w:t xml:space="preserve"> Размер </w:t>
            </w:r>
            <w:r>
              <w:rPr>
                <w:color w:val="333333"/>
                <w:sz w:val="22"/>
                <w:szCs w:val="22"/>
                <w:shd w:val="clear" w:color="auto" w:fill="FDFFEC"/>
                <w:lang w:val="kk-KZ"/>
              </w:rPr>
              <w:t>22 G/1.1х33 mm.</w:t>
            </w: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Default="00E446C9" w:rsidP="00201852">
            <w:pPr>
              <w:pStyle w:val="a6"/>
              <w:ind w:left="-108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>
              <w:rPr>
                <w:color w:val="333333"/>
                <w:sz w:val="22"/>
                <w:szCs w:val="22"/>
                <w:shd w:val="clear" w:color="auto" w:fill="FDFFEC"/>
                <w:lang w:val="kk-KZ"/>
              </w:rPr>
              <w:t>22 G/1.1х33 mm.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446C9" w:rsidP="00201852">
            <w:pPr>
              <w:pStyle w:val="a6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>
              <w:rPr>
                <w:i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446C9" w:rsidP="00201852">
            <w:pPr>
              <w:pStyle w:val="a6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>
              <w:rPr>
                <w:iCs/>
                <w:sz w:val="22"/>
                <w:szCs w:val="22"/>
                <w:lang w:val="kk-KZ"/>
              </w:rPr>
              <w:t>1700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446C9" w:rsidP="00201852">
            <w:pPr>
              <w:pStyle w:val="a6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>
              <w:rPr>
                <w:iCs/>
                <w:sz w:val="22"/>
                <w:szCs w:val="22"/>
                <w:lang w:val="kk-KZ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4666CF" w:rsidP="00201852">
            <w:pPr>
              <w:pStyle w:val="a6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>
              <w:rPr>
                <w:iCs/>
                <w:sz w:val="22"/>
                <w:szCs w:val="22"/>
                <w:lang w:val="kk-KZ" w:eastAsia="en-US"/>
              </w:rPr>
              <w:t>212</w:t>
            </w:r>
            <w:r w:rsidR="00E81B6F">
              <w:rPr>
                <w:iCs/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iCs/>
                <w:sz w:val="22"/>
                <w:szCs w:val="22"/>
                <w:lang w:val="kk-KZ" w:eastAsia="en-US"/>
              </w:rPr>
              <w:t>500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9" w:rsidRDefault="00E446C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446C9">
            <w:r w:rsidRPr="006B1554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  <w:lang w:val="kk-KZ"/>
              </w:rPr>
              <w:t>Н</w:t>
            </w:r>
            <w:r w:rsidRPr="006B1554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</w:rPr>
              <w:t xml:space="preserve">е более 15 календарных дней с момента подписания Договора </w:t>
            </w:r>
          </w:p>
        </w:tc>
      </w:tr>
      <w:tr w:rsidR="00E446C9" w:rsidTr="0020185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446C9" w:rsidP="00BD5CC3">
            <w:pPr>
              <w:pStyle w:val="a6"/>
              <w:spacing w:after="0" w:afterAutospacing="0"/>
              <w:jc w:val="right"/>
              <w:textAlignment w:val="baseline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446C9" w:rsidP="00BD5CC3">
            <w:pPr>
              <w:pStyle w:val="a6"/>
              <w:spacing w:after="0" w:afterAutospacing="0"/>
              <w:textAlignment w:val="baseline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 xml:space="preserve">Катетер внутривенный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446C9" w:rsidP="00201852">
            <w:pPr>
              <w:pStyle w:val="Standard"/>
              <w:tabs>
                <w:tab w:val="left" w:pos="2545"/>
              </w:tabs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Катетер внутривенный </w:t>
            </w:r>
            <w:r>
              <w:rPr>
                <w:sz w:val="22"/>
                <w:szCs w:val="22"/>
                <w:lang w:val="kk-KZ"/>
              </w:rPr>
              <w:t>однократного применения, рентгеноконтрастен, постепенно утончающийся тонкостенный катетер из политетрафторэтилена. Клапан для введения медикаментов с защитной пробкой. Эластичные крылья. Стерилизован газообразным оксидом этилена, апирогенный</w:t>
            </w:r>
            <w:r>
              <w:rPr>
                <w:iCs/>
                <w:sz w:val="22"/>
                <w:szCs w:val="22"/>
                <w:lang w:val="kk-KZ"/>
              </w:rPr>
              <w:t xml:space="preserve"> Размер </w:t>
            </w:r>
            <w:r>
              <w:rPr>
                <w:color w:val="333333"/>
                <w:sz w:val="22"/>
                <w:szCs w:val="22"/>
                <w:shd w:val="clear" w:color="auto" w:fill="FDFFEC"/>
                <w:lang w:val="kk-KZ"/>
              </w:rPr>
              <w:t>20 G/1.1х33 mm.</w:t>
            </w: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446C9" w:rsidP="00BD5CC3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>
              <w:rPr>
                <w:color w:val="333333"/>
                <w:sz w:val="22"/>
                <w:szCs w:val="22"/>
                <w:shd w:val="clear" w:color="auto" w:fill="FDFFEC"/>
                <w:lang w:val="kk-KZ"/>
              </w:rPr>
              <w:t>20 G/1.1х33 mm.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446C9" w:rsidP="00BD5CC3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>
              <w:rPr>
                <w:i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446C9" w:rsidP="00BD5CC3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446C9" w:rsidP="00BD5CC3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4666CF" w:rsidP="00BD5CC3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187</w:t>
            </w:r>
            <w:r w:rsidR="00E81B6F">
              <w:rPr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iCs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9" w:rsidRDefault="00E446C9" w:rsidP="00BD5CC3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446C9" w:rsidP="00BD5CC3">
            <w:pPr>
              <w:spacing w:after="0"/>
            </w:pPr>
            <w:r w:rsidRPr="006B1554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  <w:lang w:val="kk-KZ"/>
              </w:rPr>
              <w:t>Н</w:t>
            </w:r>
            <w:r w:rsidRPr="006B1554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</w:rPr>
              <w:t xml:space="preserve">е более 15 календарных дней с момента подписания Договора </w:t>
            </w:r>
          </w:p>
        </w:tc>
      </w:tr>
      <w:tr w:rsidR="00E446C9" w:rsidTr="0020185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446C9" w:rsidP="00BD5CC3">
            <w:pPr>
              <w:pStyle w:val="a6"/>
              <w:spacing w:after="0" w:afterAutospacing="0"/>
              <w:jc w:val="right"/>
              <w:textAlignment w:val="baseline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446C9" w:rsidP="00BD5CC3">
            <w:pPr>
              <w:pStyle w:val="a6"/>
              <w:spacing w:after="0" w:afterAutospacing="0"/>
              <w:textAlignment w:val="baseline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 xml:space="preserve">Катетер внутривенный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446C9" w:rsidP="00186C96">
            <w:pPr>
              <w:pStyle w:val="Standard"/>
              <w:tabs>
                <w:tab w:val="left" w:pos="2545"/>
              </w:tabs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Катетер внутривенный </w:t>
            </w:r>
            <w:r>
              <w:rPr>
                <w:sz w:val="22"/>
                <w:szCs w:val="22"/>
                <w:lang w:val="kk-KZ"/>
              </w:rPr>
              <w:t xml:space="preserve">однократного применения, рентгеноконтрастен, постепенно утончающийся тонкостенный катетер из политетрафторэтилена. Клапан </w:t>
            </w:r>
            <w:r>
              <w:rPr>
                <w:sz w:val="22"/>
                <w:szCs w:val="22"/>
                <w:lang w:val="kk-KZ"/>
              </w:rPr>
              <w:lastRenderedPageBreak/>
              <w:t>для введения медикаментов с защитной пробкой. Эластичные крылья. Стерилизован газообразным оксидом этилена, апирогенный</w:t>
            </w:r>
            <w:r>
              <w:rPr>
                <w:iCs/>
                <w:sz w:val="22"/>
                <w:szCs w:val="22"/>
                <w:lang w:val="kk-KZ"/>
              </w:rPr>
              <w:t xml:space="preserve"> Размер </w:t>
            </w:r>
            <w:r>
              <w:rPr>
                <w:color w:val="333333"/>
                <w:sz w:val="22"/>
                <w:szCs w:val="22"/>
                <w:shd w:val="clear" w:color="auto" w:fill="FDFFEC"/>
                <w:lang w:val="kk-KZ"/>
              </w:rPr>
              <w:t>24 G/1.1х33 mm.</w:t>
            </w: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446C9" w:rsidP="00BD5CC3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>
              <w:rPr>
                <w:color w:val="333333"/>
                <w:sz w:val="22"/>
                <w:szCs w:val="22"/>
                <w:shd w:val="clear" w:color="auto" w:fill="FDFFEC"/>
                <w:lang w:val="kk-KZ"/>
              </w:rPr>
              <w:lastRenderedPageBreak/>
              <w:t>20 G/1.1х33 mm.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446C9" w:rsidP="00BD5CC3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>
              <w:rPr>
                <w:i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446C9" w:rsidP="00BD5CC3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446C9" w:rsidP="00BD5CC3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4666CF" w:rsidP="00BD5CC3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125</w:t>
            </w:r>
            <w:r w:rsidR="00E81B6F">
              <w:rPr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i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9" w:rsidRDefault="00E446C9" w:rsidP="00BD5CC3">
            <w:pPr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446C9" w:rsidP="00BD5CC3">
            <w:pPr>
              <w:spacing w:after="0"/>
            </w:pPr>
            <w:r w:rsidRPr="006B1554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  <w:lang w:val="kk-KZ"/>
              </w:rPr>
              <w:t>Н</w:t>
            </w:r>
            <w:r w:rsidRPr="006B1554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</w:rPr>
              <w:t xml:space="preserve">е более 15 календарных дней с момента подписания </w:t>
            </w:r>
            <w:r w:rsidRPr="006B1554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</w:rPr>
              <w:lastRenderedPageBreak/>
              <w:t xml:space="preserve">Договора </w:t>
            </w:r>
          </w:p>
        </w:tc>
      </w:tr>
      <w:tr w:rsidR="00E446C9" w:rsidTr="0020185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446C9" w:rsidP="00BD5CC3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lastRenderedPageBreak/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446C9" w:rsidP="00BD5CC3">
            <w:pPr>
              <w:pStyle w:val="a6"/>
              <w:spacing w:after="0" w:afterAutospacing="0"/>
              <w:textAlignment w:val="baseline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Катетер носовой кислородный магистраль одноразового применения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Pr="001976D1" w:rsidRDefault="00E446C9" w:rsidP="00064DDC">
            <w:pPr>
              <w:pStyle w:val="Standard"/>
              <w:tabs>
                <w:tab w:val="left" w:pos="2545"/>
              </w:tabs>
              <w:rPr>
                <w:iCs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 w:eastAsia="en-US"/>
              </w:rPr>
              <w:t>Катетер носовой кислородный магистраль одноразового применения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446C9" w:rsidP="00BD5CC3">
            <w:pPr>
              <w:pStyle w:val="a6"/>
              <w:spacing w:after="0" w:afterAutospacing="0"/>
              <w:ind w:left="-108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446C9" w:rsidP="00BD5CC3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>
              <w:rPr>
                <w:iCs/>
                <w:sz w:val="22"/>
                <w:szCs w:val="22"/>
                <w:lang w:val="kk-KZ" w:eastAsia="en-US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446C9" w:rsidP="00BD5CC3">
            <w:pPr>
              <w:pStyle w:val="a6"/>
              <w:spacing w:after="0" w:afterAutospacing="0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>
              <w:rPr>
                <w:iCs/>
                <w:sz w:val="22"/>
                <w:szCs w:val="22"/>
                <w:lang w:val="kk-KZ" w:eastAsia="en-US"/>
              </w:rPr>
              <w:t>1000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B3004C" w:rsidP="00BD5CC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B3004C" w:rsidP="00BD5CC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255 000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9" w:rsidRDefault="00E446C9" w:rsidP="00BD5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446C9" w:rsidP="00BD5CC3">
            <w:pPr>
              <w:spacing w:after="0"/>
            </w:pPr>
            <w:r w:rsidRPr="006B1554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  <w:lang w:val="kk-KZ"/>
              </w:rPr>
              <w:t>Н</w:t>
            </w:r>
            <w:r w:rsidRPr="006B1554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</w:rPr>
              <w:t xml:space="preserve">е более 15 календарных дней с момента подписания Договора </w:t>
            </w:r>
          </w:p>
        </w:tc>
      </w:tr>
      <w:tr w:rsidR="00186C96" w:rsidTr="0020185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6" w:rsidRDefault="00186C96" w:rsidP="00BD5CC3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6" w:rsidRDefault="00186C96" w:rsidP="00BD5C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Шприц 10,0 3-х компонентный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6" w:rsidRDefault="00186C96" w:rsidP="00BD5C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мл одноразовый 3-х компонентный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6" w:rsidRDefault="00186C96" w:rsidP="00BD5C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6" w:rsidRDefault="00186C96" w:rsidP="00BD5C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6" w:rsidRDefault="00186C96" w:rsidP="00BD5CC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lang w:val="kk-KZ"/>
              </w:rPr>
              <w:t>30000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6" w:rsidRDefault="00591CCB" w:rsidP="00BD5CC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lang w:val="kk-KZ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6" w:rsidRDefault="00591CCB" w:rsidP="00BD5CC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lang w:val="kk-KZ"/>
              </w:rPr>
              <w:t>570000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96" w:rsidRDefault="00186C96" w:rsidP="00BD5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6" w:rsidRDefault="00186C96" w:rsidP="00BD5CC3">
            <w:pPr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  <w:lang w:val="kk-KZ"/>
              </w:rPr>
              <w:t>Н</w:t>
            </w:r>
            <w:r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</w:rPr>
              <w:t xml:space="preserve">е более 15 календарных дней с момента подписания Договора </w:t>
            </w:r>
          </w:p>
        </w:tc>
      </w:tr>
      <w:tr w:rsidR="00186C96" w:rsidTr="0020185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6" w:rsidRDefault="00186C96" w:rsidP="00BD5CC3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6" w:rsidRDefault="00186C96" w:rsidP="00BD5C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Шприц 20,0 3-х компонентный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6" w:rsidRDefault="00186C96" w:rsidP="00BD5C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мл одноразовый 3-х компонентный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6" w:rsidRDefault="00186C96" w:rsidP="00BD5C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6" w:rsidRDefault="00186C96" w:rsidP="00BD5C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6" w:rsidRDefault="00D1760F" w:rsidP="00BD5CC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5000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6" w:rsidRDefault="009D1F34" w:rsidP="00BD5CC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6" w:rsidRDefault="009D1F34" w:rsidP="00BD5CC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150</w:t>
            </w:r>
            <w:r w:rsidR="00E81B6F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</w:rPr>
              <w:t>000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96" w:rsidRDefault="00186C96" w:rsidP="00BD5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6" w:rsidRDefault="00186C96" w:rsidP="00BD5CC3">
            <w:pPr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  <w:lang w:val="kk-KZ"/>
              </w:rPr>
              <w:t>Н</w:t>
            </w:r>
            <w:r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</w:rPr>
              <w:t xml:space="preserve">е более 15 календарных дней с момента подписания Договора </w:t>
            </w:r>
          </w:p>
        </w:tc>
      </w:tr>
      <w:tr w:rsidR="00E446C9" w:rsidTr="0020185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446C9" w:rsidP="00BD5CC3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446C9" w:rsidP="00BD5CC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Шприц 5 мл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446C9" w:rsidP="00BD5CC3">
            <w:pPr>
              <w:tabs>
                <w:tab w:val="left" w:pos="2545"/>
              </w:tabs>
              <w:spacing w:after="0"/>
              <w:rPr>
                <w:iCs/>
              </w:rPr>
            </w:pPr>
            <w:r>
              <w:rPr>
                <w:color w:val="333333"/>
                <w:shd w:val="clear" w:color="auto" w:fill="E7F4FB"/>
              </w:rPr>
              <w:t xml:space="preserve">Шприц 5 мл, 3-х компонентный. Одноразовый.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446C9" w:rsidP="00BD5CC3">
            <w:pPr>
              <w:spacing w:after="0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5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446C9" w:rsidP="00BD5CC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446C9" w:rsidP="00BD5C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31C6D" w:rsidP="00BD5C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31C6D" w:rsidP="00E31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636480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9" w:rsidRDefault="00E446C9" w:rsidP="00BD5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446C9" w:rsidP="00BD5CC3">
            <w:pPr>
              <w:spacing w:after="0"/>
            </w:pPr>
            <w:r w:rsidRPr="000F3CC6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  <w:lang w:val="kk-KZ"/>
              </w:rPr>
              <w:t>Н</w:t>
            </w:r>
            <w:r w:rsidRPr="000F3CC6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</w:rPr>
              <w:t xml:space="preserve">е более 15 календарных дней с момента подписания Договора </w:t>
            </w:r>
          </w:p>
        </w:tc>
      </w:tr>
      <w:tr w:rsidR="00E446C9" w:rsidTr="0020185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446C9" w:rsidP="00BD5CC3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446C9" w:rsidP="00BD5C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Термометр ртутный , стеклянный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Pr="00FF0033" w:rsidRDefault="00FF0033" w:rsidP="00BD5C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0033">
              <w:rPr>
                <w:rFonts w:ascii="Times New Roman" w:hAnsi="Times New Roman" w:cs="Times New Roman"/>
                <w:color w:val="333333"/>
                <w:shd w:val="clear" w:color="auto" w:fill="FDFFEC"/>
              </w:rPr>
              <w:t>Термометр ртутный максимальный стеклянный, для измерения температуры тела человека в лечебных учреждениях и домашних условиях. Значение шкалы от 35 С до 42 С, цена деления 0,1_С Для безопасного хранения комплектуется прозрачным пластиковым футляром. ГОСТ 13646-68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446C9" w:rsidP="00BD5C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446C9" w:rsidP="00BD5C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446C9" w:rsidP="00BD5CC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FF0033" w:rsidP="00BD5CC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CD2A1E" w:rsidP="00BD5CC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FF0000"/>
              </w:rPr>
              <w:t>120</w:t>
            </w:r>
            <w:r w:rsidR="00E81B6F">
              <w:rPr>
                <w:rFonts w:ascii="Times New Roman" w:eastAsia="Times New Roman" w:hAnsi="Times New Roman" w:cs="Times New Roman"/>
                <w:iCs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FF0000"/>
              </w:rPr>
              <w:t>000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9" w:rsidRDefault="00E446C9" w:rsidP="00BD5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446C9" w:rsidP="00BD5CC3">
            <w:pPr>
              <w:spacing w:after="0"/>
            </w:pPr>
            <w:r w:rsidRPr="000F3CC6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  <w:lang w:val="kk-KZ"/>
              </w:rPr>
              <w:t>Н</w:t>
            </w:r>
            <w:r w:rsidRPr="000F3CC6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</w:rPr>
              <w:t xml:space="preserve">е более 15 календарных дней с момента подписания Договора </w:t>
            </w:r>
          </w:p>
        </w:tc>
      </w:tr>
      <w:tr w:rsidR="00E446C9" w:rsidTr="0020185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446C9" w:rsidP="00BD5CC3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Pr="0032387E" w:rsidRDefault="00392519" w:rsidP="00BD5CC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Маска-респиратор </w:t>
            </w:r>
            <w:r w:rsidR="0032387E" w:rsidRPr="0032387E">
              <w:rPr>
                <w:rFonts w:ascii="Times New Roman" w:hAnsi="Times New Roman" w:cs="Times New Roman"/>
              </w:rPr>
              <w:t>противожидкостная, четырехслойная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9" w:rsidRPr="0032387E" w:rsidRDefault="0032387E" w:rsidP="00BD5CC3">
            <w:pPr>
              <w:tabs>
                <w:tab w:val="left" w:pos="2545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32387E">
              <w:rPr>
                <w:rFonts w:ascii="Times New Roman" w:hAnsi="Times New Roman" w:cs="Times New Roman"/>
              </w:rPr>
              <w:t>Класс фильтрующей эффективности FFP 3.</w:t>
            </w:r>
            <w:r w:rsidR="00E81B6F">
              <w:rPr>
                <w:rFonts w:ascii="Times New Roman" w:hAnsi="Times New Roman" w:cs="Times New Roman"/>
              </w:rPr>
              <w:t xml:space="preserve"> </w:t>
            </w:r>
            <w:r w:rsidRPr="0032387E">
              <w:rPr>
                <w:rFonts w:ascii="Times New Roman" w:hAnsi="Times New Roman" w:cs="Times New Roman"/>
              </w:rPr>
              <w:t xml:space="preserve">Противожидкостная, </w:t>
            </w:r>
            <w:r w:rsidR="00E9527C">
              <w:rPr>
                <w:rFonts w:ascii="Times New Roman" w:hAnsi="Times New Roman" w:cs="Times New Roman"/>
              </w:rPr>
              <w:t xml:space="preserve">противотуберкулезная </w:t>
            </w:r>
            <w:r w:rsidRPr="0032387E">
              <w:rPr>
                <w:rFonts w:ascii="Times New Roman" w:hAnsi="Times New Roman" w:cs="Times New Roman"/>
              </w:rPr>
              <w:t xml:space="preserve">четырехслойная, с клапаном вдоха/выдоха, с эластичными </w:t>
            </w:r>
            <w:r w:rsidRPr="0032387E">
              <w:rPr>
                <w:rFonts w:ascii="Times New Roman" w:hAnsi="Times New Roman" w:cs="Times New Roman"/>
              </w:rPr>
              <w:lastRenderedPageBreak/>
              <w:t>резинками крепления, с гибким носовым фиксатором.</w:t>
            </w:r>
            <w:r w:rsidR="00360329">
              <w:rPr>
                <w:rFonts w:ascii="Times New Roman" w:hAnsi="Times New Roman" w:cs="Times New Roman"/>
              </w:rPr>
              <w:t xml:space="preserve"> </w:t>
            </w:r>
            <w:r w:rsidRPr="0032387E">
              <w:rPr>
                <w:rFonts w:ascii="Times New Roman" w:hAnsi="Times New Roman" w:cs="Times New Roman"/>
              </w:rPr>
              <w:t>Выдыхательный клапан: 4,1см в диаметре.</w:t>
            </w:r>
            <w:r w:rsidR="00360329">
              <w:rPr>
                <w:rFonts w:ascii="Times New Roman" w:hAnsi="Times New Roman" w:cs="Times New Roman"/>
              </w:rPr>
              <w:t xml:space="preserve"> </w:t>
            </w:r>
            <w:r w:rsidRPr="0032387E">
              <w:rPr>
                <w:rFonts w:ascii="Times New Roman" w:hAnsi="Times New Roman" w:cs="Times New Roman"/>
              </w:rPr>
              <w:t>Носовая деталь: 9 см в длину .</w:t>
            </w:r>
            <w:r w:rsidR="00360329">
              <w:rPr>
                <w:rFonts w:ascii="Times New Roman" w:hAnsi="Times New Roman" w:cs="Times New Roman"/>
              </w:rPr>
              <w:t xml:space="preserve"> </w:t>
            </w:r>
            <w:r w:rsidRPr="0032387E">
              <w:rPr>
                <w:rFonts w:ascii="Times New Roman" w:hAnsi="Times New Roman" w:cs="Times New Roman"/>
              </w:rPr>
              <w:t>Три слоя из нетканого материала.</w:t>
            </w:r>
            <w:r w:rsidR="00360329">
              <w:rPr>
                <w:rFonts w:ascii="Times New Roman" w:hAnsi="Times New Roman" w:cs="Times New Roman"/>
              </w:rPr>
              <w:t xml:space="preserve"> </w:t>
            </w:r>
            <w:r w:rsidRPr="0032387E">
              <w:rPr>
                <w:rFonts w:ascii="Times New Roman" w:hAnsi="Times New Roman" w:cs="Times New Roman"/>
              </w:rPr>
              <w:t>Четвертый слой -антибактериальный фильтр из полиэстера.</w:t>
            </w:r>
            <w:r w:rsidR="00360329">
              <w:rPr>
                <w:rFonts w:ascii="Times New Roman" w:hAnsi="Times New Roman" w:cs="Times New Roman"/>
              </w:rPr>
              <w:t xml:space="preserve"> </w:t>
            </w:r>
            <w:r w:rsidRPr="0032387E">
              <w:rPr>
                <w:rFonts w:ascii="Times New Roman" w:hAnsi="Times New Roman" w:cs="Times New Roman"/>
              </w:rPr>
              <w:t>Плотность не менее 20 г/м..</w:t>
            </w:r>
            <w:r w:rsidR="00360329">
              <w:rPr>
                <w:rFonts w:ascii="Times New Roman" w:hAnsi="Times New Roman" w:cs="Times New Roman"/>
              </w:rPr>
              <w:t xml:space="preserve"> </w:t>
            </w:r>
            <w:r w:rsidRPr="0032387E">
              <w:rPr>
                <w:rFonts w:ascii="Times New Roman" w:hAnsi="Times New Roman" w:cs="Times New Roman"/>
              </w:rPr>
              <w:t>Головная повязка: высокоэластичный полиуретан.</w:t>
            </w:r>
            <w:r w:rsidR="00360329">
              <w:rPr>
                <w:rFonts w:ascii="Times New Roman" w:hAnsi="Times New Roman" w:cs="Times New Roman"/>
              </w:rPr>
              <w:t xml:space="preserve"> </w:t>
            </w:r>
            <w:r w:rsidR="001F5946">
              <w:rPr>
                <w:rFonts w:ascii="Times New Roman" w:hAnsi="Times New Roman" w:cs="Times New Roman"/>
              </w:rPr>
              <w:t>Респиратор задерживает до 99% твердых и жидких частиц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446C9" w:rsidP="00BD5CC3">
            <w:pPr>
              <w:spacing w:after="0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446C9" w:rsidP="00BD5CC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446C9" w:rsidP="00BD5CC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lang w:val="kk-KZ"/>
              </w:rPr>
              <w:t>5000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51E18" w:rsidP="00BD5CC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lang w:val="kk-KZ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32387E" w:rsidP="00BD5CC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lang w:val="kk-KZ"/>
              </w:rPr>
              <w:t>4255000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9" w:rsidRDefault="00E446C9" w:rsidP="00BD5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C9" w:rsidRDefault="00E446C9" w:rsidP="00BD5CC3">
            <w:pPr>
              <w:spacing w:after="0"/>
            </w:pPr>
            <w:r w:rsidRPr="000F3CC6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  <w:lang w:val="kk-KZ"/>
              </w:rPr>
              <w:t>Н</w:t>
            </w:r>
            <w:r w:rsidRPr="000F3CC6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</w:rPr>
              <w:t xml:space="preserve">е более 15 календарных дней с момента подписания </w:t>
            </w:r>
            <w:r w:rsidRPr="000F3CC6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</w:rPr>
              <w:lastRenderedPageBreak/>
              <w:t xml:space="preserve">Договора </w:t>
            </w:r>
          </w:p>
        </w:tc>
      </w:tr>
      <w:tr w:rsidR="00A8025B" w:rsidTr="0020185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B" w:rsidRDefault="00A8025B" w:rsidP="00BD5CC3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lastRenderedPageBreak/>
              <w:t>11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B" w:rsidRDefault="00A8025B" w:rsidP="00BD5CC3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Маска респиратор КН95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5B" w:rsidRPr="0032387E" w:rsidRDefault="00A8025B" w:rsidP="00BD5CC3">
            <w:pPr>
              <w:tabs>
                <w:tab w:val="left" w:pos="254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Маска респиратор КН95 с  клапаном для защиты органов дыхания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B" w:rsidRDefault="00A8025B" w:rsidP="00BD5CC3">
            <w:pPr>
              <w:spacing w:after="0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B" w:rsidRDefault="00A8025B" w:rsidP="00BD5CC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B" w:rsidRDefault="00A8025B" w:rsidP="00BD5CC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lang w:val="kk-KZ"/>
              </w:rPr>
              <w:t>1000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B" w:rsidRDefault="00E31C6D" w:rsidP="00BD5CC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lang w:val="kk-KZ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B" w:rsidRDefault="00E31C6D" w:rsidP="00E31C6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lang w:val="kk-KZ"/>
              </w:rPr>
              <w:t>8500</w:t>
            </w:r>
            <w:r w:rsidR="00C415C4">
              <w:rPr>
                <w:rFonts w:ascii="Times New Roman" w:eastAsia="Times New Roman" w:hAnsi="Times New Roman" w:cs="Times New Roman"/>
                <w:iCs/>
                <w:lang w:val="kk-KZ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5B" w:rsidRDefault="00A8025B" w:rsidP="00BD5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B" w:rsidRPr="000F3CC6" w:rsidRDefault="00E753ED" w:rsidP="00BD5CC3">
            <w:pPr>
              <w:spacing w:after="0"/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  <w:lang w:val="kk-KZ"/>
              </w:rPr>
            </w:pPr>
            <w:r w:rsidRPr="000F3CC6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  <w:lang w:val="kk-KZ"/>
              </w:rPr>
              <w:t>Н</w:t>
            </w:r>
            <w:r w:rsidRPr="000F3CC6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</w:rPr>
              <w:t>е более 15 календарных дней с момента подписания Договора</w:t>
            </w:r>
          </w:p>
        </w:tc>
      </w:tr>
      <w:tr w:rsidR="00A8025B" w:rsidTr="0020185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B" w:rsidRDefault="00A8025B" w:rsidP="00BD5CC3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B" w:rsidRDefault="00A8025B" w:rsidP="00BD5C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Одноразовый противочумный костюм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B" w:rsidRPr="00B3004C" w:rsidRDefault="00A8025B" w:rsidP="00BD5C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Ламинированный, плотность 60-80гр/кВ. м, размеры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</w:rPr>
              <w:t>,Х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5B" w:rsidRDefault="00A8025B" w:rsidP="00BD5C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B" w:rsidRDefault="00A8025B" w:rsidP="00BD5C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B" w:rsidRDefault="00A8025B" w:rsidP="00BD5C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B" w:rsidRDefault="00A8025B" w:rsidP="00BD5C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B" w:rsidRDefault="00A8025B" w:rsidP="00BD5C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4 000 000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5B" w:rsidRDefault="00A8025B" w:rsidP="00BD5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B" w:rsidRDefault="00A8025B" w:rsidP="00BD5CC3">
            <w:pPr>
              <w:spacing w:after="0"/>
            </w:pPr>
            <w:r w:rsidRPr="000F3CC6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  <w:lang w:val="kk-KZ"/>
              </w:rPr>
              <w:t>Н</w:t>
            </w:r>
            <w:r w:rsidRPr="000F3CC6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</w:rPr>
              <w:t xml:space="preserve">е более 15 календарных дней с момента подписания Договора </w:t>
            </w:r>
          </w:p>
        </w:tc>
      </w:tr>
      <w:tr w:rsidR="00A8025B" w:rsidTr="0020185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B" w:rsidRDefault="00A8025B" w:rsidP="00BD5CC3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B" w:rsidRDefault="00A8025B" w:rsidP="00BD5C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Бахилы высокие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B" w:rsidRDefault="00A8025B" w:rsidP="00BD5C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Бахилы высокие ламинированные на резинке и завязках, плотность 60 г/м2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B" w:rsidRPr="004F1A7B" w:rsidRDefault="00A8025B" w:rsidP="00BD5C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B" w:rsidRDefault="00A8025B" w:rsidP="00BD5C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пара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B" w:rsidRDefault="00A8025B" w:rsidP="00BD5C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B" w:rsidRDefault="00A8025B" w:rsidP="00BD5C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B" w:rsidRDefault="00A8025B" w:rsidP="00BD5C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458 000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5B" w:rsidRDefault="00A8025B" w:rsidP="00BD5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B" w:rsidRDefault="00A8025B" w:rsidP="00BD5CC3">
            <w:pPr>
              <w:spacing w:after="0"/>
            </w:pPr>
            <w:r w:rsidRPr="000F3CC6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  <w:lang w:val="kk-KZ"/>
              </w:rPr>
              <w:t>Н</w:t>
            </w:r>
            <w:r w:rsidRPr="000F3CC6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</w:rPr>
              <w:t xml:space="preserve">е более 15 календарных дней с момента подписания Договора </w:t>
            </w:r>
          </w:p>
        </w:tc>
      </w:tr>
      <w:tr w:rsidR="00A8025B" w:rsidTr="0020185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B" w:rsidRDefault="00A8025B" w:rsidP="00BD5CC3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B" w:rsidRDefault="00A8025B" w:rsidP="00BD5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Вата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B" w:rsidRPr="00CD2A1E" w:rsidRDefault="00A8025B" w:rsidP="00BD5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D2A1E">
              <w:rPr>
                <w:rFonts w:ascii="Times New Roman" w:hAnsi="Times New Roman" w:cs="Times New Roman"/>
                <w:color w:val="333333"/>
                <w:shd w:val="clear" w:color="auto" w:fill="FDFFEC"/>
              </w:rPr>
              <w:t>Вата медицинская хирургическая гигроскопическая 100 гр. ГОСТ 5556-81 . Потенциальный поставщик должен предоставить сертификат о происхождении товара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B" w:rsidRDefault="00A8025B" w:rsidP="00BD5C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B" w:rsidRDefault="00A8025B" w:rsidP="00BD5C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B" w:rsidRDefault="00A8025B" w:rsidP="00BD5C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B" w:rsidRDefault="00A8025B" w:rsidP="00BD5C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B" w:rsidRDefault="00A8025B" w:rsidP="00BD5C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66 696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5B" w:rsidRDefault="00A8025B" w:rsidP="00BD5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B" w:rsidRDefault="00A8025B" w:rsidP="00BD5CC3">
            <w:pPr>
              <w:spacing w:after="0"/>
            </w:pPr>
            <w:r w:rsidRPr="000F3CC6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  <w:lang w:val="kk-KZ"/>
              </w:rPr>
              <w:t>Н</w:t>
            </w:r>
            <w:r w:rsidRPr="000F3CC6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</w:rPr>
              <w:t xml:space="preserve">е более 15 календарных дней с момента подписания Договора </w:t>
            </w:r>
          </w:p>
        </w:tc>
      </w:tr>
      <w:tr w:rsidR="00A8025B" w:rsidTr="0020185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B" w:rsidRDefault="00A8025B" w:rsidP="00BD5CC3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B" w:rsidRDefault="00A8025B" w:rsidP="00BD5C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Лейкопластырь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B" w:rsidRDefault="00A8025B" w:rsidP="00BD5C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не тканевой основе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B" w:rsidRDefault="00A8025B" w:rsidP="00BD5C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2,5см*10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B" w:rsidRDefault="00A8025B" w:rsidP="00BD5C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B" w:rsidRDefault="00A8025B" w:rsidP="00BD5C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B" w:rsidRDefault="00A8025B" w:rsidP="00BD5C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B" w:rsidRDefault="00A8025B" w:rsidP="00BD5C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640 000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5B" w:rsidRDefault="00A8025B" w:rsidP="00BD5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B" w:rsidRDefault="00A8025B" w:rsidP="00BD5CC3">
            <w:pPr>
              <w:spacing w:after="0"/>
            </w:pPr>
            <w:r w:rsidRPr="000F3CC6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  <w:lang w:val="kk-KZ"/>
              </w:rPr>
              <w:t>Н</w:t>
            </w:r>
            <w:r w:rsidRPr="000F3CC6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</w:rPr>
              <w:t xml:space="preserve">е более 15 календарных дней с момента подписания </w:t>
            </w:r>
            <w:r w:rsidRPr="000F3CC6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</w:rPr>
              <w:lastRenderedPageBreak/>
              <w:t xml:space="preserve">Договора </w:t>
            </w:r>
          </w:p>
        </w:tc>
      </w:tr>
      <w:tr w:rsidR="00A8025B" w:rsidTr="0020185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B" w:rsidRDefault="00A8025B" w:rsidP="00BD5CC3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lastRenderedPageBreak/>
              <w:t>16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B" w:rsidRDefault="00A8025B" w:rsidP="00BD5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Контур дыхательный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B" w:rsidRDefault="00A8025B" w:rsidP="00BD5C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Анестезиологический 1,6 м с двумя влагосборниками и дополнительным шлангом 0,8 м в комплекте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B" w:rsidRPr="00E446C9" w:rsidRDefault="00A8025B" w:rsidP="00BD5C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B" w:rsidRDefault="00A8025B" w:rsidP="00BD5C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B" w:rsidRDefault="00A8025B" w:rsidP="00BD5C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B" w:rsidRDefault="00A8025B" w:rsidP="00BD5C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B" w:rsidRDefault="00A8025B" w:rsidP="00BD5C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990 000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5B" w:rsidRDefault="00A8025B" w:rsidP="00BD5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B" w:rsidRDefault="00A8025B" w:rsidP="00BD5CC3">
            <w:pPr>
              <w:spacing w:after="0"/>
            </w:pPr>
            <w:r w:rsidRPr="000F3CC6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  <w:lang w:val="kk-KZ"/>
              </w:rPr>
              <w:t>Н</w:t>
            </w:r>
            <w:r w:rsidRPr="000F3CC6">
              <w:rPr>
                <w:rFonts w:ascii="Times New Roman" w:hAnsi="Times New Roman" w:cs="Times New Roman"/>
                <w:iCs/>
                <w:color w:val="333333"/>
                <w:spacing w:val="3"/>
                <w:shd w:val="clear" w:color="auto" w:fill="FFFFFF"/>
              </w:rPr>
              <w:t xml:space="preserve">е более 15 календарных дней с момента подписания Договора </w:t>
            </w:r>
          </w:p>
        </w:tc>
      </w:tr>
      <w:tr w:rsidR="00A8025B" w:rsidTr="0020185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5B" w:rsidRDefault="00A8025B" w:rsidP="00BD5CC3">
            <w:pPr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5B" w:rsidRDefault="00A8025B">
            <w:pPr>
              <w:textAlignment w:val="baseline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Итого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5B" w:rsidRDefault="00A8025B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5B" w:rsidRDefault="00A8025B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5B" w:rsidRDefault="00A8025B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5B" w:rsidRDefault="00A8025B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5B" w:rsidRDefault="00A8025B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6D" w:rsidRPr="002510D8" w:rsidRDefault="00E31C6D" w:rsidP="00E31C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14711176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5B" w:rsidRDefault="00A8025B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5B" w:rsidRDefault="00A8025B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</w:tbl>
    <w:p w:rsidR="002633F5" w:rsidRPr="002633F5" w:rsidRDefault="002633F5" w:rsidP="00FC24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633F5" w:rsidRPr="002633F5" w:rsidSect="002E5E5B">
      <w:pgSz w:w="16838" w:h="11906" w:orient="landscape"/>
      <w:pgMar w:top="850" w:right="99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1C3" w:rsidRDefault="00EA01C3" w:rsidP="00C34EE5">
      <w:pPr>
        <w:spacing w:after="0" w:line="240" w:lineRule="auto"/>
      </w:pPr>
      <w:r>
        <w:separator/>
      </w:r>
    </w:p>
  </w:endnote>
  <w:endnote w:type="continuationSeparator" w:id="1">
    <w:p w:rsidR="00EA01C3" w:rsidRDefault="00EA01C3" w:rsidP="00C3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1C3" w:rsidRDefault="00EA01C3" w:rsidP="00C34EE5">
      <w:pPr>
        <w:spacing w:after="0" w:line="240" w:lineRule="auto"/>
      </w:pPr>
      <w:r>
        <w:separator/>
      </w:r>
    </w:p>
  </w:footnote>
  <w:footnote w:type="continuationSeparator" w:id="1">
    <w:p w:rsidR="00EA01C3" w:rsidRDefault="00EA01C3" w:rsidP="00C3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D5F"/>
    <w:rsid w:val="00001637"/>
    <w:rsid w:val="00004E13"/>
    <w:rsid w:val="00006F9B"/>
    <w:rsid w:val="00012251"/>
    <w:rsid w:val="000124FC"/>
    <w:rsid w:val="00013894"/>
    <w:rsid w:val="00014A5F"/>
    <w:rsid w:val="00022BD7"/>
    <w:rsid w:val="000301A7"/>
    <w:rsid w:val="00040FC6"/>
    <w:rsid w:val="00041253"/>
    <w:rsid w:val="00041302"/>
    <w:rsid w:val="00042EB6"/>
    <w:rsid w:val="00065A3C"/>
    <w:rsid w:val="00074A0C"/>
    <w:rsid w:val="00086417"/>
    <w:rsid w:val="000913BF"/>
    <w:rsid w:val="000941A2"/>
    <w:rsid w:val="000A469F"/>
    <w:rsid w:val="000A5D19"/>
    <w:rsid w:val="000B0794"/>
    <w:rsid w:val="000B09F1"/>
    <w:rsid w:val="000B1299"/>
    <w:rsid w:val="000B745B"/>
    <w:rsid w:val="000B7C86"/>
    <w:rsid w:val="000C1B81"/>
    <w:rsid w:val="000C7904"/>
    <w:rsid w:val="000D1738"/>
    <w:rsid w:val="000D26CC"/>
    <w:rsid w:val="000E23F6"/>
    <w:rsid w:val="000E50D9"/>
    <w:rsid w:val="000E589D"/>
    <w:rsid w:val="000F0FCA"/>
    <w:rsid w:val="000F76C1"/>
    <w:rsid w:val="00104CE2"/>
    <w:rsid w:val="001051A1"/>
    <w:rsid w:val="001128F5"/>
    <w:rsid w:val="0011572B"/>
    <w:rsid w:val="00133500"/>
    <w:rsid w:val="00145F8A"/>
    <w:rsid w:val="00150D77"/>
    <w:rsid w:val="00154E72"/>
    <w:rsid w:val="00173437"/>
    <w:rsid w:val="00175812"/>
    <w:rsid w:val="001824B1"/>
    <w:rsid w:val="00186C96"/>
    <w:rsid w:val="00187852"/>
    <w:rsid w:val="0019173D"/>
    <w:rsid w:val="00197575"/>
    <w:rsid w:val="001976D1"/>
    <w:rsid w:val="001B3A5D"/>
    <w:rsid w:val="001B79C3"/>
    <w:rsid w:val="001C0525"/>
    <w:rsid w:val="001C733B"/>
    <w:rsid w:val="001D55F2"/>
    <w:rsid w:val="001E3244"/>
    <w:rsid w:val="001F09FF"/>
    <w:rsid w:val="001F180F"/>
    <w:rsid w:val="001F186F"/>
    <w:rsid w:val="001F2CFD"/>
    <w:rsid w:val="001F31DF"/>
    <w:rsid w:val="001F5946"/>
    <w:rsid w:val="00201852"/>
    <w:rsid w:val="00211C0C"/>
    <w:rsid w:val="00212BF3"/>
    <w:rsid w:val="002142B3"/>
    <w:rsid w:val="00225462"/>
    <w:rsid w:val="002257B6"/>
    <w:rsid w:val="00233338"/>
    <w:rsid w:val="00233523"/>
    <w:rsid w:val="0024603E"/>
    <w:rsid w:val="002510D8"/>
    <w:rsid w:val="00252D7D"/>
    <w:rsid w:val="002633F5"/>
    <w:rsid w:val="00272431"/>
    <w:rsid w:val="00274445"/>
    <w:rsid w:val="00291871"/>
    <w:rsid w:val="00291D78"/>
    <w:rsid w:val="00297D37"/>
    <w:rsid w:val="002A2D65"/>
    <w:rsid w:val="002A3540"/>
    <w:rsid w:val="002A40E9"/>
    <w:rsid w:val="002A550E"/>
    <w:rsid w:val="002B2066"/>
    <w:rsid w:val="002C2E33"/>
    <w:rsid w:val="002C4453"/>
    <w:rsid w:val="002C6340"/>
    <w:rsid w:val="002D6BA8"/>
    <w:rsid w:val="002E17D6"/>
    <w:rsid w:val="002E4009"/>
    <w:rsid w:val="002E5E5B"/>
    <w:rsid w:val="002F10B2"/>
    <w:rsid w:val="002F17A3"/>
    <w:rsid w:val="002F190B"/>
    <w:rsid w:val="002F6A0D"/>
    <w:rsid w:val="002F6FAA"/>
    <w:rsid w:val="00314BAF"/>
    <w:rsid w:val="00314FB6"/>
    <w:rsid w:val="00317413"/>
    <w:rsid w:val="003179F5"/>
    <w:rsid w:val="00320D11"/>
    <w:rsid w:val="0032387E"/>
    <w:rsid w:val="0033032B"/>
    <w:rsid w:val="00332892"/>
    <w:rsid w:val="00335219"/>
    <w:rsid w:val="00354B26"/>
    <w:rsid w:val="00360329"/>
    <w:rsid w:val="003615C7"/>
    <w:rsid w:val="0036520C"/>
    <w:rsid w:val="00365221"/>
    <w:rsid w:val="003662C1"/>
    <w:rsid w:val="0037358D"/>
    <w:rsid w:val="00374B31"/>
    <w:rsid w:val="003753B1"/>
    <w:rsid w:val="00381E89"/>
    <w:rsid w:val="00387B78"/>
    <w:rsid w:val="00392519"/>
    <w:rsid w:val="003A7852"/>
    <w:rsid w:val="003B656A"/>
    <w:rsid w:val="003B6ADC"/>
    <w:rsid w:val="003C09CD"/>
    <w:rsid w:val="003C1ACF"/>
    <w:rsid w:val="003C36DD"/>
    <w:rsid w:val="003C5ADD"/>
    <w:rsid w:val="003D0E43"/>
    <w:rsid w:val="003D1213"/>
    <w:rsid w:val="003D18D8"/>
    <w:rsid w:val="003D2BF3"/>
    <w:rsid w:val="003D434F"/>
    <w:rsid w:val="003D56FB"/>
    <w:rsid w:val="003D57DA"/>
    <w:rsid w:val="003F1C32"/>
    <w:rsid w:val="003F3CFF"/>
    <w:rsid w:val="004016B7"/>
    <w:rsid w:val="004100CB"/>
    <w:rsid w:val="004118E9"/>
    <w:rsid w:val="00417BBF"/>
    <w:rsid w:val="00420313"/>
    <w:rsid w:val="00420936"/>
    <w:rsid w:val="00422FD3"/>
    <w:rsid w:val="00423F78"/>
    <w:rsid w:val="0042407B"/>
    <w:rsid w:val="00424F1D"/>
    <w:rsid w:val="004579FE"/>
    <w:rsid w:val="00466455"/>
    <w:rsid w:val="004666CF"/>
    <w:rsid w:val="00474CA5"/>
    <w:rsid w:val="00484AFA"/>
    <w:rsid w:val="00492F2C"/>
    <w:rsid w:val="004A001F"/>
    <w:rsid w:val="004A0720"/>
    <w:rsid w:val="004A62E3"/>
    <w:rsid w:val="004C7A61"/>
    <w:rsid w:val="004E23AB"/>
    <w:rsid w:val="004E372E"/>
    <w:rsid w:val="004E640A"/>
    <w:rsid w:val="004F03C3"/>
    <w:rsid w:val="004F1467"/>
    <w:rsid w:val="004F1A7B"/>
    <w:rsid w:val="004F3B02"/>
    <w:rsid w:val="004F43C1"/>
    <w:rsid w:val="004F6241"/>
    <w:rsid w:val="004F6FC5"/>
    <w:rsid w:val="005003F6"/>
    <w:rsid w:val="00504DE6"/>
    <w:rsid w:val="00513728"/>
    <w:rsid w:val="005165B4"/>
    <w:rsid w:val="00527354"/>
    <w:rsid w:val="0053672F"/>
    <w:rsid w:val="00541309"/>
    <w:rsid w:val="00541B64"/>
    <w:rsid w:val="005510BA"/>
    <w:rsid w:val="0055242F"/>
    <w:rsid w:val="005554C6"/>
    <w:rsid w:val="0056080A"/>
    <w:rsid w:val="00560874"/>
    <w:rsid w:val="00561B8F"/>
    <w:rsid w:val="005667AB"/>
    <w:rsid w:val="00576BEE"/>
    <w:rsid w:val="005771FA"/>
    <w:rsid w:val="00580D41"/>
    <w:rsid w:val="00584112"/>
    <w:rsid w:val="00586961"/>
    <w:rsid w:val="00591CCB"/>
    <w:rsid w:val="0059388A"/>
    <w:rsid w:val="00593B1B"/>
    <w:rsid w:val="005A0EA9"/>
    <w:rsid w:val="005B1E63"/>
    <w:rsid w:val="005B2372"/>
    <w:rsid w:val="005C06A3"/>
    <w:rsid w:val="005C2F81"/>
    <w:rsid w:val="005C3A99"/>
    <w:rsid w:val="005D0642"/>
    <w:rsid w:val="005D07F0"/>
    <w:rsid w:val="005D09A0"/>
    <w:rsid w:val="005D1736"/>
    <w:rsid w:val="005D21D7"/>
    <w:rsid w:val="005E05B2"/>
    <w:rsid w:val="005E2D54"/>
    <w:rsid w:val="005F0E00"/>
    <w:rsid w:val="00600776"/>
    <w:rsid w:val="00601B22"/>
    <w:rsid w:val="006110C7"/>
    <w:rsid w:val="006113DF"/>
    <w:rsid w:val="0062061A"/>
    <w:rsid w:val="00620AFA"/>
    <w:rsid w:val="00630A40"/>
    <w:rsid w:val="006322B4"/>
    <w:rsid w:val="0063478B"/>
    <w:rsid w:val="00637E54"/>
    <w:rsid w:val="00641632"/>
    <w:rsid w:val="006449BD"/>
    <w:rsid w:val="00650358"/>
    <w:rsid w:val="006527DA"/>
    <w:rsid w:val="00667035"/>
    <w:rsid w:val="0066773D"/>
    <w:rsid w:val="0068092B"/>
    <w:rsid w:val="00682D22"/>
    <w:rsid w:val="00694FE6"/>
    <w:rsid w:val="006957F6"/>
    <w:rsid w:val="00696D66"/>
    <w:rsid w:val="006B3927"/>
    <w:rsid w:val="006C3216"/>
    <w:rsid w:val="006D0AF8"/>
    <w:rsid w:val="006D213F"/>
    <w:rsid w:val="006D276F"/>
    <w:rsid w:val="006D2A64"/>
    <w:rsid w:val="006D37E5"/>
    <w:rsid w:val="006E37F0"/>
    <w:rsid w:val="006E4312"/>
    <w:rsid w:val="006F671C"/>
    <w:rsid w:val="00707D7E"/>
    <w:rsid w:val="00710583"/>
    <w:rsid w:val="007123F0"/>
    <w:rsid w:val="007219CD"/>
    <w:rsid w:val="00721F1D"/>
    <w:rsid w:val="007258AD"/>
    <w:rsid w:val="00731B7C"/>
    <w:rsid w:val="007342FF"/>
    <w:rsid w:val="00735709"/>
    <w:rsid w:val="0074430E"/>
    <w:rsid w:val="007458D0"/>
    <w:rsid w:val="00745B3D"/>
    <w:rsid w:val="00750F8F"/>
    <w:rsid w:val="007536DF"/>
    <w:rsid w:val="0075431E"/>
    <w:rsid w:val="0077182C"/>
    <w:rsid w:val="00773338"/>
    <w:rsid w:val="0078442A"/>
    <w:rsid w:val="0079366E"/>
    <w:rsid w:val="00793D07"/>
    <w:rsid w:val="0079695E"/>
    <w:rsid w:val="00797F7A"/>
    <w:rsid w:val="007A2A43"/>
    <w:rsid w:val="007A7F58"/>
    <w:rsid w:val="007B02FD"/>
    <w:rsid w:val="007B2C8B"/>
    <w:rsid w:val="007C21D3"/>
    <w:rsid w:val="007C7952"/>
    <w:rsid w:val="007D2EBC"/>
    <w:rsid w:val="007D7021"/>
    <w:rsid w:val="007D738A"/>
    <w:rsid w:val="007D7E53"/>
    <w:rsid w:val="007E1719"/>
    <w:rsid w:val="007F017F"/>
    <w:rsid w:val="007F7007"/>
    <w:rsid w:val="0080092E"/>
    <w:rsid w:val="00802C0B"/>
    <w:rsid w:val="0081270C"/>
    <w:rsid w:val="0081499A"/>
    <w:rsid w:val="00823022"/>
    <w:rsid w:val="0082361F"/>
    <w:rsid w:val="00825A66"/>
    <w:rsid w:val="0082670F"/>
    <w:rsid w:val="00830316"/>
    <w:rsid w:val="008527C2"/>
    <w:rsid w:val="0086507B"/>
    <w:rsid w:val="00870A32"/>
    <w:rsid w:val="0087275C"/>
    <w:rsid w:val="0087608D"/>
    <w:rsid w:val="008768D6"/>
    <w:rsid w:val="0088067D"/>
    <w:rsid w:val="00890E3A"/>
    <w:rsid w:val="008B46E1"/>
    <w:rsid w:val="008B4BFE"/>
    <w:rsid w:val="008B608A"/>
    <w:rsid w:val="008B7592"/>
    <w:rsid w:val="008C1E80"/>
    <w:rsid w:val="008C5505"/>
    <w:rsid w:val="008C63AF"/>
    <w:rsid w:val="008C7170"/>
    <w:rsid w:val="008D132F"/>
    <w:rsid w:val="008D7EC3"/>
    <w:rsid w:val="008E191F"/>
    <w:rsid w:val="008F01A3"/>
    <w:rsid w:val="008F1885"/>
    <w:rsid w:val="00921324"/>
    <w:rsid w:val="00930C18"/>
    <w:rsid w:val="00937FD0"/>
    <w:rsid w:val="009410E6"/>
    <w:rsid w:val="009443BA"/>
    <w:rsid w:val="00944913"/>
    <w:rsid w:val="00951A96"/>
    <w:rsid w:val="009535CC"/>
    <w:rsid w:val="0095400A"/>
    <w:rsid w:val="00954D02"/>
    <w:rsid w:val="009620D5"/>
    <w:rsid w:val="009628B7"/>
    <w:rsid w:val="0096700D"/>
    <w:rsid w:val="009725B6"/>
    <w:rsid w:val="00975FA4"/>
    <w:rsid w:val="00981A42"/>
    <w:rsid w:val="00992310"/>
    <w:rsid w:val="009A2C27"/>
    <w:rsid w:val="009A3399"/>
    <w:rsid w:val="009A4E82"/>
    <w:rsid w:val="009A7876"/>
    <w:rsid w:val="009C1E45"/>
    <w:rsid w:val="009D1F34"/>
    <w:rsid w:val="009D6968"/>
    <w:rsid w:val="009D7A13"/>
    <w:rsid w:val="009F1556"/>
    <w:rsid w:val="009F1BB7"/>
    <w:rsid w:val="009F34E6"/>
    <w:rsid w:val="009F5617"/>
    <w:rsid w:val="009F5704"/>
    <w:rsid w:val="00A02971"/>
    <w:rsid w:val="00A05CAB"/>
    <w:rsid w:val="00A13CEA"/>
    <w:rsid w:val="00A438E3"/>
    <w:rsid w:val="00A44F46"/>
    <w:rsid w:val="00A46882"/>
    <w:rsid w:val="00A53C33"/>
    <w:rsid w:val="00A64A7D"/>
    <w:rsid w:val="00A65FB5"/>
    <w:rsid w:val="00A66696"/>
    <w:rsid w:val="00A67426"/>
    <w:rsid w:val="00A7583D"/>
    <w:rsid w:val="00A8025B"/>
    <w:rsid w:val="00A83169"/>
    <w:rsid w:val="00A83531"/>
    <w:rsid w:val="00A90CFC"/>
    <w:rsid w:val="00A94B05"/>
    <w:rsid w:val="00A95879"/>
    <w:rsid w:val="00AA3772"/>
    <w:rsid w:val="00AA71ED"/>
    <w:rsid w:val="00AB1FC0"/>
    <w:rsid w:val="00AB2B65"/>
    <w:rsid w:val="00AB46E4"/>
    <w:rsid w:val="00AB67FE"/>
    <w:rsid w:val="00AC3D2C"/>
    <w:rsid w:val="00AC5251"/>
    <w:rsid w:val="00AD2464"/>
    <w:rsid w:val="00AE6F0C"/>
    <w:rsid w:val="00AF1DFF"/>
    <w:rsid w:val="00AF2480"/>
    <w:rsid w:val="00AF2CA7"/>
    <w:rsid w:val="00AF402A"/>
    <w:rsid w:val="00B11C62"/>
    <w:rsid w:val="00B26A9D"/>
    <w:rsid w:val="00B26AA5"/>
    <w:rsid w:val="00B26E5B"/>
    <w:rsid w:val="00B27CF9"/>
    <w:rsid w:val="00B3004C"/>
    <w:rsid w:val="00B34FFB"/>
    <w:rsid w:val="00B35D8A"/>
    <w:rsid w:val="00B36B92"/>
    <w:rsid w:val="00B43F95"/>
    <w:rsid w:val="00B459CF"/>
    <w:rsid w:val="00B526C2"/>
    <w:rsid w:val="00B61D06"/>
    <w:rsid w:val="00B733ED"/>
    <w:rsid w:val="00B77D00"/>
    <w:rsid w:val="00B82D68"/>
    <w:rsid w:val="00B84799"/>
    <w:rsid w:val="00B85B7C"/>
    <w:rsid w:val="00B91AB0"/>
    <w:rsid w:val="00B91D76"/>
    <w:rsid w:val="00BA3883"/>
    <w:rsid w:val="00BA4255"/>
    <w:rsid w:val="00BA4649"/>
    <w:rsid w:val="00BA6FA9"/>
    <w:rsid w:val="00BB5AF4"/>
    <w:rsid w:val="00BC078B"/>
    <w:rsid w:val="00BC2954"/>
    <w:rsid w:val="00BC3ED1"/>
    <w:rsid w:val="00BC6FB9"/>
    <w:rsid w:val="00BD5728"/>
    <w:rsid w:val="00BD5CC3"/>
    <w:rsid w:val="00BD612F"/>
    <w:rsid w:val="00BD6A2A"/>
    <w:rsid w:val="00BE3D19"/>
    <w:rsid w:val="00BF0929"/>
    <w:rsid w:val="00C0191B"/>
    <w:rsid w:val="00C02258"/>
    <w:rsid w:val="00C1238E"/>
    <w:rsid w:val="00C21910"/>
    <w:rsid w:val="00C34EE5"/>
    <w:rsid w:val="00C369A0"/>
    <w:rsid w:val="00C376A7"/>
    <w:rsid w:val="00C37703"/>
    <w:rsid w:val="00C415C4"/>
    <w:rsid w:val="00C4372C"/>
    <w:rsid w:val="00C43DD3"/>
    <w:rsid w:val="00C455E6"/>
    <w:rsid w:val="00C5240D"/>
    <w:rsid w:val="00C543EA"/>
    <w:rsid w:val="00C54594"/>
    <w:rsid w:val="00C579BF"/>
    <w:rsid w:val="00C70C52"/>
    <w:rsid w:val="00C74235"/>
    <w:rsid w:val="00C75F87"/>
    <w:rsid w:val="00C80072"/>
    <w:rsid w:val="00C94285"/>
    <w:rsid w:val="00CB0857"/>
    <w:rsid w:val="00CB1B2F"/>
    <w:rsid w:val="00CB4068"/>
    <w:rsid w:val="00CB7527"/>
    <w:rsid w:val="00CD080A"/>
    <w:rsid w:val="00CD17CA"/>
    <w:rsid w:val="00CD21BF"/>
    <w:rsid w:val="00CD2A1E"/>
    <w:rsid w:val="00CD31D9"/>
    <w:rsid w:val="00CD5522"/>
    <w:rsid w:val="00CD6540"/>
    <w:rsid w:val="00CE3EE6"/>
    <w:rsid w:val="00CF1784"/>
    <w:rsid w:val="00CF20B2"/>
    <w:rsid w:val="00CF4C1D"/>
    <w:rsid w:val="00CF4FE0"/>
    <w:rsid w:val="00CF6686"/>
    <w:rsid w:val="00D014A6"/>
    <w:rsid w:val="00D04595"/>
    <w:rsid w:val="00D04E07"/>
    <w:rsid w:val="00D04E71"/>
    <w:rsid w:val="00D05993"/>
    <w:rsid w:val="00D06076"/>
    <w:rsid w:val="00D144F9"/>
    <w:rsid w:val="00D15312"/>
    <w:rsid w:val="00D16C42"/>
    <w:rsid w:val="00D1760F"/>
    <w:rsid w:val="00D17C9B"/>
    <w:rsid w:val="00D222E1"/>
    <w:rsid w:val="00D274C6"/>
    <w:rsid w:val="00D34F23"/>
    <w:rsid w:val="00D37687"/>
    <w:rsid w:val="00D43944"/>
    <w:rsid w:val="00D46439"/>
    <w:rsid w:val="00D514B4"/>
    <w:rsid w:val="00D521F4"/>
    <w:rsid w:val="00D6201D"/>
    <w:rsid w:val="00D63A21"/>
    <w:rsid w:val="00D65450"/>
    <w:rsid w:val="00D700A7"/>
    <w:rsid w:val="00D729CD"/>
    <w:rsid w:val="00D732A7"/>
    <w:rsid w:val="00D73A61"/>
    <w:rsid w:val="00D80B3E"/>
    <w:rsid w:val="00D81731"/>
    <w:rsid w:val="00D855A2"/>
    <w:rsid w:val="00D8561E"/>
    <w:rsid w:val="00D92478"/>
    <w:rsid w:val="00D92B24"/>
    <w:rsid w:val="00D9566E"/>
    <w:rsid w:val="00DC3B83"/>
    <w:rsid w:val="00DD2641"/>
    <w:rsid w:val="00DD54E2"/>
    <w:rsid w:val="00DD712C"/>
    <w:rsid w:val="00DF054C"/>
    <w:rsid w:val="00DF25F8"/>
    <w:rsid w:val="00E00027"/>
    <w:rsid w:val="00E04747"/>
    <w:rsid w:val="00E249D3"/>
    <w:rsid w:val="00E26135"/>
    <w:rsid w:val="00E276D2"/>
    <w:rsid w:val="00E27C5F"/>
    <w:rsid w:val="00E31C6D"/>
    <w:rsid w:val="00E32724"/>
    <w:rsid w:val="00E32C45"/>
    <w:rsid w:val="00E4232C"/>
    <w:rsid w:val="00E446C9"/>
    <w:rsid w:val="00E51E18"/>
    <w:rsid w:val="00E54B1C"/>
    <w:rsid w:val="00E57C82"/>
    <w:rsid w:val="00E60EA2"/>
    <w:rsid w:val="00E63B0E"/>
    <w:rsid w:val="00E65220"/>
    <w:rsid w:val="00E70C21"/>
    <w:rsid w:val="00E70EF7"/>
    <w:rsid w:val="00E72857"/>
    <w:rsid w:val="00E750BD"/>
    <w:rsid w:val="00E753ED"/>
    <w:rsid w:val="00E81B6F"/>
    <w:rsid w:val="00E901B2"/>
    <w:rsid w:val="00E9527C"/>
    <w:rsid w:val="00EA0186"/>
    <w:rsid w:val="00EA01C3"/>
    <w:rsid w:val="00EA2DDD"/>
    <w:rsid w:val="00EA555D"/>
    <w:rsid w:val="00EA69DA"/>
    <w:rsid w:val="00EA6E8E"/>
    <w:rsid w:val="00EB23F0"/>
    <w:rsid w:val="00EB2C23"/>
    <w:rsid w:val="00EB44E5"/>
    <w:rsid w:val="00EC1069"/>
    <w:rsid w:val="00EC4B48"/>
    <w:rsid w:val="00ED5448"/>
    <w:rsid w:val="00EE3C0B"/>
    <w:rsid w:val="00EE5C0C"/>
    <w:rsid w:val="00EF4ADB"/>
    <w:rsid w:val="00F01AFB"/>
    <w:rsid w:val="00F02822"/>
    <w:rsid w:val="00F058C1"/>
    <w:rsid w:val="00F126B7"/>
    <w:rsid w:val="00F127A2"/>
    <w:rsid w:val="00F1614E"/>
    <w:rsid w:val="00F16BFF"/>
    <w:rsid w:val="00F16E8F"/>
    <w:rsid w:val="00F2291C"/>
    <w:rsid w:val="00F22C07"/>
    <w:rsid w:val="00F2684C"/>
    <w:rsid w:val="00F339E9"/>
    <w:rsid w:val="00F401C2"/>
    <w:rsid w:val="00F42C7F"/>
    <w:rsid w:val="00F503E4"/>
    <w:rsid w:val="00F50E74"/>
    <w:rsid w:val="00F61C23"/>
    <w:rsid w:val="00F75462"/>
    <w:rsid w:val="00F77D5F"/>
    <w:rsid w:val="00F81841"/>
    <w:rsid w:val="00F84478"/>
    <w:rsid w:val="00F844C5"/>
    <w:rsid w:val="00FA0EC5"/>
    <w:rsid w:val="00FA5611"/>
    <w:rsid w:val="00FC24BA"/>
    <w:rsid w:val="00FD07D2"/>
    <w:rsid w:val="00FD5B72"/>
    <w:rsid w:val="00FE11BC"/>
    <w:rsid w:val="00FE3E9D"/>
    <w:rsid w:val="00FE67AF"/>
    <w:rsid w:val="00FF0033"/>
    <w:rsid w:val="00FF598A"/>
    <w:rsid w:val="00FF5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37"/>
  </w:style>
  <w:style w:type="paragraph" w:styleId="1">
    <w:name w:val="heading 1"/>
    <w:basedOn w:val="a"/>
    <w:next w:val="a"/>
    <w:link w:val="10"/>
    <w:qFormat/>
    <w:rsid w:val="00AA71ED"/>
    <w:pPr>
      <w:keepNext/>
      <w:numPr>
        <w:numId w:val="1"/>
      </w:numPr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1E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s1">
    <w:name w:val="s1"/>
    <w:rsid w:val="009F1BB7"/>
    <w:rPr>
      <w:rFonts w:ascii="Times New Roman" w:hAnsi="Times New Roman" w:cs="Times New Roman" w:hint="default"/>
      <w:b/>
      <w:bCs/>
      <w:color w:val="000000"/>
    </w:rPr>
  </w:style>
  <w:style w:type="paragraph" w:styleId="a3">
    <w:name w:val="No Spacing"/>
    <w:aliases w:val="Мой"/>
    <w:link w:val="a4"/>
    <w:uiPriority w:val="1"/>
    <w:qFormat/>
    <w:rsid w:val="009F1B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Мой Знак"/>
    <w:link w:val="a3"/>
    <w:uiPriority w:val="1"/>
    <w:qFormat/>
    <w:rsid w:val="009F1BB7"/>
    <w:rPr>
      <w:rFonts w:ascii="Calibri" w:eastAsia="Calibri" w:hAnsi="Calibri" w:cs="Times New Roman"/>
    </w:rPr>
  </w:style>
  <w:style w:type="character" w:styleId="a5">
    <w:name w:val="Strong"/>
    <w:basedOn w:val="a0"/>
    <w:qFormat/>
    <w:rsid w:val="009F1BB7"/>
    <w:rPr>
      <w:b/>
      <w:bCs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7"/>
    <w:uiPriority w:val="99"/>
    <w:unhideWhenUsed/>
    <w:qFormat/>
    <w:rsid w:val="00F2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24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78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AB1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qFormat/>
    <w:rsid w:val="00601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802C0B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802C0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2C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4EE5"/>
  </w:style>
  <w:style w:type="paragraph" w:styleId="ae">
    <w:name w:val="footer"/>
    <w:basedOn w:val="a"/>
    <w:link w:val="af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4EE5"/>
  </w:style>
  <w:style w:type="paragraph" w:customStyle="1" w:styleId="TableContents">
    <w:name w:val="Table Contents"/>
    <w:basedOn w:val="Standard"/>
    <w:uiPriority w:val="99"/>
    <w:qFormat/>
    <w:rsid w:val="0024603E"/>
    <w:pPr>
      <w:suppressLineNumbers/>
    </w:pPr>
    <w:rPr>
      <w:rFonts w:ascii="Liberation Serif" w:eastAsia="NSimSun" w:hAnsi="Liberation Serif" w:cs="Arial"/>
      <w:lang w:bidi="hi-IN"/>
    </w:rPr>
  </w:style>
  <w:style w:type="paragraph" w:styleId="HTML">
    <w:name w:val="HTML Preformatted"/>
    <w:basedOn w:val="a"/>
    <w:link w:val="HTML0"/>
    <w:uiPriority w:val="99"/>
    <w:unhideWhenUsed/>
    <w:rsid w:val="00BA6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A6FA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A6FA9"/>
  </w:style>
  <w:style w:type="character" w:customStyle="1" w:styleId="21">
    <w:name w:val="Обычный (веб) Знак2"/>
    <w:aliases w:val="Знак4 Знак2,Знак4 Знак Знак Знак1,Знак4 Знак Знак2,Обычный (Web)1 Знак1,Обычный (веб) Знак1 Знак1,Обычный (веб) Знак Знак1 Знак1,Знак Знак1 Знак Знак2,Обычный (веб) Знак Знак Знак Знак2,Знак Знак1 Знак Знак Знак1,Обычный (Web) Знак1"/>
    <w:basedOn w:val="a0"/>
    <w:uiPriority w:val="99"/>
    <w:semiHidden/>
    <w:locked/>
    <w:rsid w:val="00201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CBE5F-02C6-4836-B19B-B8EE7756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4116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Бух-15</cp:lastModifiedBy>
  <cp:revision>48</cp:revision>
  <cp:lastPrinted>2021-08-31T09:29:00Z</cp:lastPrinted>
  <dcterms:created xsi:type="dcterms:W3CDTF">2019-02-19T03:30:00Z</dcterms:created>
  <dcterms:modified xsi:type="dcterms:W3CDTF">2021-09-01T08:05:00Z</dcterms:modified>
</cp:coreProperties>
</file>